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F0" w:rsidRPr="008C75F0" w:rsidRDefault="008C75F0" w:rsidP="008C75F0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3A424D"/>
          <w:spacing w:val="3"/>
          <w:sz w:val="32"/>
          <w:szCs w:val="32"/>
        </w:rPr>
      </w:pPr>
      <w:r w:rsidRPr="008C75F0">
        <w:rPr>
          <w:bCs w:val="0"/>
          <w:color w:val="3A424D"/>
          <w:spacing w:val="3"/>
          <w:sz w:val="32"/>
          <w:szCs w:val="32"/>
        </w:rPr>
        <w:t>Изменения ГИА-2022</w:t>
      </w:r>
    </w:p>
    <w:p w:rsidR="008C75F0" w:rsidRPr="00ED70D9" w:rsidRDefault="008C75F0" w:rsidP="008C75F0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3A424D"/>
          <w:spacing w:val="3"/>
          <w:sz w:val="28"/>
          <w:szCs w:val="28"/>
          <w:u w:val="single"/>
        </w:rPr>
      </w:pPr>
      <w:r w:rsidRPr="00ED70D9">
        <w:rPr>
          <w:bCs w:val="0"/>
          <w:color w:val="3A424D"/>
          <w:spacing w:val="3"/>
          <w:sz w:val="28"/>
          <w:szCs w:val="28"/>
          <w:u w:val="single"/>
        </w:rPr>
        <w:t>Что изменится в ОГЭ в 2022 году?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 xml:space="preserve">Впервые с 2020 года учащиеся девятых классов вернутся к обычному режиму сдачи итоговых экзаменов. Напомним, что в 2020 из-за пандемии </w:t>
      </w:r>
      <w:proofErr w:type="spellStart"/>
      <w:r w:rsidRPr="008C75F0">
        <w:rPr>
          <w:color w:val="3A424D"/>
          <w:spacing w:val="3"/>
          <w:sz w:val="28"/>
          <w:szCs w:val="28"/>
        </w:rPr>
        <w:t>коронавируса</w:t>
      </w:r>
      <w:proofErr w:type="spellEnd"/>
      <w:r w:rsidRPr="008C75F0">
        <w:rPr>
          <w:color w:val="3A424D"/>
          <w:spacing w:val="3"/>
          <w:sz w:val="28"/>
          <w:szCs w:val="28"/>
        </w:rPr>
        <w:t xml:space="preserve"> было решено отменить экзамены у девятиклассников, а в 2021 для получения аттестата требовалось сдать всего два обязательных экзамена — русский язык и математику.</w:t>
      </w:r>
    </w:p>
    <w:p w:rsidR="008C75F0" w:rsidRPr="008C75F0" w:rsidRDefault="008C75F0" w:rsidP="008C75F0">
      <w:pPr>
        <w:pStyle w:val="highlightpastelgreen"/>
        <w:shd w:val="clear" w:color="auto" w:fill="F3FDCB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В этом году ОГЭ по русскому и математике останутся обязательными для всех, однако каждый учащийся должен будет сдать два дополнительных предмета по выбору.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Что касается структуры экзаменационных материалов, то, по информации с </w:t>
      </w:r>
      <w:hyperlink r:id="rId4" w:history="1">
        <w:r w:rsidRPr="008C75F0">
          <w:rPr>
            <w:rStyle w:val="a5"/>
            <w:color w:val="0085FF"/>
            <w:spacing w:val="3"/>
            <w:sz w:val="28"/>
            <w:szCs w:val="28"/>
          </w:rPr>
          <w:t>Федерального института педагогических исследований</w:t>
        </w:r>
      </w:hyperlink>
      <w:r w:rsidRPr="008C75F0">
        <w:rPr>
          <w:color w:val="3A424D"/>
          <w:spacing w:val="3"/>
          <w:sz w:val="28"/>
          <w:szCs w:val="28"/>
        </w:rPr>
        <w:t>, по сравнению с контрольно-измерительными материалами 2021 года, изменения в КИМ-2022 отсутствуют. Однако </w:t>
      </w:r>
      <w:r w:rsidRPr="008C75F0">
        <w:rPr>
          <w:rStyle w:val="a4"/>
          <w:color w:val="3A424D"/>
          <w:spacing w:val="3"/>
          <w:sz w:val="28"/>
          <w:szCs w:val="28"/>
        </w:rPr>
        <w:t>для подготовки к ОГЭ следует использовать демоверсии и тренировочные тесты, изданные не ранее 2021 года,</w:t>
      </w:r>
      <w:r w:rsidRPr="008C75F0">
        <w:rPr>
          <w:color w:val="3A424D"/>
          <w:spacing w:val="3"/>
          <w:sz w:val="28"/>
          <w:szCs w:val="28"/>
        </w:rPr>
        <w:t xml:space="preserve"> так как некоторые изменения, запланированные ещё на 2020 год, произошли в </w:t>
      </w:r>
      <w:proofErr w:type="spellStart"/>
      <w:r w:rsidRPr="008C75F0">
        <w:rPr>
          <w:color w:val="3A424D"/>
          <w:spacing w:val="3"/>
          <w:sz w:val="28"/>
          <w:szCs w:val="28"/>
        </w:rPr>
        <w:t>КИМах</w:t>
      </w:r>
      <w:proofErr w:type="spellEnd"/>
      <w:r w:rsidRPr="008C75F0">
        <w:rPr>
          <w:color w:val="3A424D"/>
          <w:spacing w:val="3"/>
          <w:sz w:val="28"/>
          <w:szCs w:val="28"/>
        </w:rPr>
        <w:t xml:space="preserve"> в прошлом году. На сайте ФИПИ можно найти </w:t>
      </w:r>
      <w:hyperlink r:id="rId5" w:history="1">
        <w:r w:rsidRPr="008C75F0">
          <w:rPr>
            <w:rStyle w:val="a5"/>
            <w:color w:val="0085FF"/>
            <w:spacing w:val="3"/>
            <w:sz w:val="28"/>
            <w:szCs w:val="28"/>
          </w:rPr>
          <w:t>открытый банк заданий</w:t>
        </w:r>
      </w:hyperlink>
      <w:r w:rsidRPr="008C75F0">
        <w:rPr>
          <w:color w:val="3A424D"/>
          <w:spacing w:val="3"/>
          <w:sz w:val="28"/>
          <w:szCs w:val="28"/>
        </w:rPr>
        <w:t>, где собраны тренировочные упражнения по всем предметам со всеми актуальными изменениями.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 xml:space="preserve">Вспомним основные поправки в </w:t>
      </w:r>
      <w:proofErr w:type="spellStart"/>
      <w:r w:rsidRPr="008C75F0">
        <w:rPr>
          <w:color w:val="3A424D"/>
          <w:spacing w:val="3"/>
          <w:sz w:val="28"/>
          <w:szCs w:val="28"/>
        </w:rPr>
        <w:t>КИМах</w:t>
      </w:r>
      <w:proofErr w:type="spellEnd"/>
      <w:r w:rsidRPr="008C75F0">
        <w:rPr>
          <w:color w:val="3A424D"/>
          <w:spacing w:val="3"/>
          <w:sz w:val="28"/>
          <w:szCs w:val="28"/>
        </w:rPr>
        <w:t xml:space="preserve"> по ОГЭ за 2021 год: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Математика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 xml:space="preserve">Будет оцениваться максимум в 31 балл, так как уменьшилось количество заданий. Что </w:t>
      </w:r>
      <w:proofErr w:type="gramStart"/>
      <w:r w:rsidRPr="008C75F0">
        <w:rPr>
          <w:color w:val="3A424D"/>
          <w:spacing w:val="3"/>
          <w:sz w:val="28"/>
          <w:szCs w:val="28"/>
        </w:rPr>
        <w:t>касается</w:t>
      </w:r>
      <w:proofErr w:type="gramEnd"/>
      <w:r w:rsidRPr="008C75F0">
        <w:rPr>
          <w:color w:val="3A424D"/>
          <w:spacing w:val="3"/>
          <w:sz w:val="28"/>
          <w:szCs w:val="28"/>
        </w:rPr>
        <w:t xml:space="preserve"> их содержания, то появилось упражнение практического характера, а также задача на преобразование выражений. Структура экзамена поменялась в лучшую сторону: все задания расположены от </w:t>
      </w:r>
      <w:proofErr w:type="gramStart"/>
      <w:r w:rsidRPr="008C75F0">
        <w:rPr>
          <w:color w:val="3A424D"/>
          <w:spacing w:val="3"/>
          <w:sz w:val="28"/>
          <w:szCs w:val="28"/>
        </w:rPr>
        <w:t>простых</w:t>
      </w:r>
      <w:proofErr w:type="gramEnd"/>
      <w:r w:rsidRPr="008C75F0">
        <w:rPr>
          <w:color w:val="3A424D"/>
          <w:spacing w:val="3"/>
          <w:sz w:val="28"/>
          <w:szCs w:val="28"/>
        </w:rPr>
        <w:t xml:space="preserve"> к сложным.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Физика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 xml:space="preserve">В контрольно-измерительных материалах по физике тоже есть перестановки, а также появилось больше заданий с развёрнутыми ответами. Структура экзамена теперь всё меньше напоминает </w:t>
      </w:r>
      <w:proofErr w:type="gramStart"/>
      <w:r w:rsidRPr="008C75F0">
        <w:rPr>
          <w:color w:val="3A424D"/>
          <w:spacing w:val="3"/>
          <w:sz w:val="28"/>
          <w:szCs w:val="28"/>
        </w:rPr>
        <w:t>тестовую</w:t>
      </w:r>
      <w:proofErr w:type="gramEnd"/>
      <w:r w:rsidRPr="008C75F0">
        <w:rPr>
          <w:color w:val="3A424D"/>
          <w:spacing w:val="3"/>
          <w:sz w:val="28"/>
          <w:szCs w:val="28"/>
        </w:rPr>
        <w:t>; появилось задание, в котором нужно не только спрогнозировать результат опыта, но и объяснить полученные данные.</w:t>
      </w:r>
    </w:p>
    <w:p w:rsidR="008C75F0" w:rsidRDefault="008C75F0" w:rsidP="008C75F0">
      <w:pPr>
        <w:pStyle w:val="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</w:p>
    <w:p w:rsidR="008C75F0" w:rsidRPr="008C75F0" w:rsidRDefault="008C75F0" w:rsidP="008C75F0">
      <w:pPr>
        <w:pStyle w:val="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Химия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 xml:space="preserve">Разработчики </w:t>
      </w:r>
      <w:proofErr w:type="spellStart"/>
      <w:r w:rsidRPr="008C75F0">
        <w:rPr>
          <w:color w:val="3A424D"/>
          <w:spacing w:val="3"/>
          <w:sz w:val="28"/>
          <w:szCs w:val="28"/>
        </w:rPr>
        <w:t>КИМов</w:t>
      </w:r>
      <w:proofErr w:type="spellEnd"/>
      <w:r w:rsidRPr="008C75F0">
        <w:rPr>
          <w:color w:val="3A424D"/>
          <w:spacing w:val="3"/>
          <w:sz w:val="28"/>
          <w:szCs w:val="28"/>
        </w:rPr>
        <w:t xml:space="preserve"> изменили целых 7 заданий: теперь в некоторых требуется сделать множественный выбор, а ещё в двух — найти соответствие вариантов двух множеств.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Биология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В ОГЭ по биологии произошли структурные изменения: заданий стало меньше, качественные изменения коснулись лишь двух из них.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Литература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В литературе, напротив, стало больше заданий, как следствие — увеличился максимальный первичный балл за работу. Кроме того, появилось новое задание — провести самостоятельный анализ фрагмента произведения.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lastRenderedPageBreak/>
        <w:t>История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В экзамене по истории появились новые задания на знание всеобщей истории зарубежных стран, поэтому увеличилось общее количество заданий и итоговая сумма баллов.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Обществознание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Обществознание стало чуть сложнее: появилось ещё одно задание, на которое экзаменуемый должен дать развернутый ответ.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Иностранные языки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 xml:space="preserve">В экзамене по иностранному языку изменилась письменная часть. Разработчики, наконец, признали, что письма на бумаге остались в прошлом, и изменили формат личного письма на электронное сообщение, в </w:t>
      </w:r>
      <w:proofErr w:type="gramStart"/>
      <w:r w:rsidRPr="008C75F0">
        <w:rPr>
          <w:color w:val="3A424D"/>
          <w:spacing w:val="3"/>
          <w:sz w:val="28"/>
          <w:szCs w:val="28"/>
        </w:rPr>
        <w:t>связи</w:t>
      </w:r>
      <w:proofErr w:type="gramEnd"/>
      <w:r w:rsidRPr="008C75F0">
        <w:rPr>
          <w:color w:val="3A424D"/>
          <w:spacing w:val="3"/>
          <w:sz w:val="28"/>
          <w:szCs w:val="28"/>
        </w:rPr>
        <w:t xml:space="preserve"> с чем изменились критерии оценивания этого задания.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Источник информации: </w:t>
      </w:r>
      <w:proofErr w:type="spellStart"/>
      <w:r w:rsidRPr="008C75F0">
        <w:rPr>
          <w:color w:val="3A424D"/>
          <w:spacing w:val="3"/>
          <w:sz w:val="28"/>
          <w:szCs w:val="28"/>
        </w:rPr>
        <w:fldChar w:fldCharType="begin"/>
      </w:r>
      <w:r w:rsidRPr="008C75F0">
        <w:rPr>
          <w:color w:val="3A424D"/>
          <w:spacing w:val="3"/>
          <w:sz w:val="28"/>
          <w:szCs w:val="28"/>
        </w:rPr>
        <w:instrText xml:space="preserve"> HYPERLINK "https://fipi.ru/oge/otkrytyy-bank-zadaniy-oge" \l "!/tab/173942232-11" </w:instrText>
      </w:r>
      <w:r w:rsidRPr="008C75F0">
        <w:rPr>
          <w:color w:val="3A424D"/>
          <w:spacing w:val="3"/>
          <w:sz w:val="28"/>
          <w:szCs w:val="28"/>
        </w:rPr>
        <w:fldChar w:fldCharType="separate"/>
      </w:r>
      <w:r w:rsidRPr="008C75F0">
        <w:rPr>
          <w:rStyle w:val="a5"/>
          <w:color w:val="0085FF"/>
          <w:spacing w:val="3"/>
          <w:sz w:val="28"/>
          <w:szCs w:val="28"/>
        </w:rPr>
        <w:t>fipi.ru</w:t>
      </w:r>
      <w:proofErr w:type="spellEnd"/>
      <w:r w:rsidRPr="008C75F0">
        <w:rPr>
          <w:color w:val="3A424D"/>
          <w:spacing w:val="3"/>
          <w:sz w:val="28"/>
          <w:szCs w:val="28"/>
        </w:rPr>
        <w:fldChar w:fldCharType="end"/>
      </w:r>
    </w:p>
    <w:p w:rsidR="008C75F0" w:rsidRPr="00ED70D9" w:rsidRDefault="008C75F0" w:rsidP="008C75F0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3A424D"/>
          <w:spacing w:val="3"/>
          <w:sz w:val="32"/>
          <w:szCs w:val="32"/>
        </w:rPr>
      </w:pPr>
      <w:r w:rsidRPr="00ED70D9">
        <w:rPr>
          <w:bCs w:val="0"/>
          <w:color w:val="3A424D"/>
          <w:spacing w:val="3"/>
          <w:sz w:val="32"/>
          <w:szCs w:val="32"/>
        </w:rPr>
        <w:t>ЕГЭ-2022: что нового?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Нововведения в выпускных экзаменах для одиннадцатых классов коснулись практически всех предметов. В прошлом году учащимся, которые не хотели сразу после окончания школы поступать в ВУЗы, разрешалось сдать государственный выпускной экзамен (ГВЭ) по русскому языку и математике.</w:t>
      </w:r>
    </w:p>
    <w:p w:rsidR="008C75F0" w:rsidRPr="008C75F0" w:rsidRDefault="008C75F0" w:rsidP="008C75F0">
      <w:pPr>
        <w:pStyle w:val="highlightpastelgreen"/>
        <w:shd w:val="clear" w:color="auto" w:fill="F3FDCB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С 2022 года ЕГЭ по русскому языку и математике являются обязательными для всех выпускников, а дополнительные предметы для сдачи учащиеся выбирают самостоятельно (впрочем, как и их количество).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proofErr w:type="gramStart"/>
      <w:r w:rsidRPr="008C75F0">
        <w:rPr>
          <w:color w:val="3A424D"/>
          <w:spacing w:val="3"/>
          <w:sz w:val="28"/>
          <w:szCs w:val="28"/>
        </w:rPr>
        <w:t>Но есть и хорошая новость для гуманитариев:</w:t>
      </w:r>
      <w:r w:rsidRPr="008C75F0">
        <w:rPr>
          <w:rStyle w:val="a4"/>
          <w:color w:val="3A424D"/>
          <w:spacing w:val="3"/>
          <w:sz w:val="28"/>
          <w:szCs w:val="28"/>
        </w:rPr>
        <w:t> экзамен по математике вновь разделён на базовый и профильный уровни</w:t>
      </w:r>
      <w:r w:rsidRPr="008C75F0">
        <w:rPr>
          <w:color w:val="3A424D"/>
          <w:spacing w:val="3"/>
          <w:sz w:val="28"/>
          <w:szCs w:val="28"/>
        </w:rPr>
        <w:t>.</w:t>
      </w:r>
      <w:proofErr w:type="gramEnd"/>
      <w:r w:rsidRPr="008C75F0">
        <w:rPr>
          <w:color w:val="3A424D"/>
          <w:spacing w:val="3"/>
          <w:sz w:val="28"/>
          <w:szCs w:val="28"/>
        </w:rPr>
        <w:t xml:space="preserve"> Базового уровня будет достаточно для получения аттестата тем, кто не планирует пока получать высшее образование, но для поступления в ВУЗ на технические специальности необходимо будет продемонстрировать знания более высокого уровня.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ЕГЭ по другим предметам также претерпели некоторые изменения в содержании, и, как следствие, изменилась продолжительность некоторых из них и первичный балл. Информация об этих изменениях опубликована, в частности, на</w:t>
      </w:r>
      <w:hyperlink r:id="rId6" w:history="1">
        <w:r w:rsidRPr="008C75F0">
          <w:rPr>
            <w:rStyle w:val="a5"/>
            <w:color w:val="0085FF"/>
            <w:spacing w:val="3"/>
            <w:sz w:val="28"/>
            <w:szCs w:val="28"/>
          </w:rPr>
          <w:t xml:space="preserve"> сайте </w:t>
        </w:r>
        <w:proofErr w:type="spellStart"/>
        <w:r w:rsidRPr="008C75F0">
          <w:rPr>
            <w:rStyle w:val="a5"/>
            <w:color w:val="0085FF"/>
            <w:spacing w:val="3"/>
            <w:sz w:val="28"/>
            <w:szCs w:val="28"/>
          </w:rPr>
          <w:t>Рособрнадзора</w:t>
        </w:r>
        <w:proofErr w:type="spellEnd"/>
      </w:hyperlink>
      <w:r w:rsidRPr="008C75F0">
        <w:rPr>
          <w:color w:val="3A424D"/>
          <w:spacing w:val="3"/>
          <w:sz w:val="28"/>
          <w:szCs w:val="28"/>
        </w:rPr>
        <w:t>.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 xml:space="preserve">Рассмотрим ключевые замены в </w:t>
      </w:r>
      <w:proofErr w:type="spellStart"/>
      <w:r w:rsidRPr="008C75F0">
        <w:rPr>
          <w:color w:val="3A424D"/>
          <w:spacing w:val="3"/>
          <w:sz w:val="28"/>
          <w:szCs w:val="28"/>
        </w:rPr>
        <w:t>КИМах</w:t>
      </w:r>
      <w:proofErr w:type="spellEnd"/>
      <w:r w:rsidRPr="008C75F0">
        <w:rPr>
          <w:color w:val="3A424D"/>
          <w:spacing w:val="3"/>
          <w:sz w:val="28"/>
          <w:szCs w:val="28"/>
        </w:rPr>
        <w:t>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Русский язык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В тестах по русскому языку появилось новое задание на стилистический анализ текста, а также изменились критерии оценивания текстов.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Математика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Базовая математика: общее количество заданий стало чуть больше, добавлены задания на действия с геометрическими фигурами и построение простых математических моделей.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lastRenderedPageBreak/>
        <w:t>Профильная математика: некоторые задания заменили, частично поменяли и систему оценивания. Появилось задание на действия с функциями, а также экзаменуемых будут проверять на умение моделировать реальные ситуации при помощи языка статистики и теории вероятностей.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Информатика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Файлы для выполнения некоторых заданий будут содержать простую реляционную базу данных, состоящую из нескольких таблиц, и целочисленную последовательность, которую ученикам предстоит обработать при помощи массива.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Иностранные языки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 xml:space="preserve">Изменятся виды письменных сообщений и задания раздела «Говорение». Например, в экзамене по китайскому языку школьникам предложат написать электронное письмо другу, а в одном из заданий устной части — оставить голосовое сообщение партнёру по школьному проекту. Такое же устное задание включили в </w:t>
      </w:r>
      <w:proofErr w:type="spellStart"/>
      <w:r w:rsidRPr="008C75F0">
        <w:rPr>
          <w:color w:val="3A424D"/>
          <w:spacing w:val="3"/>
          <w:sz w:val="28"/>
          <w:szCs w:val="28"/>
        </w:rPr>
        <w:t>КИМы</w:t>
      </w:r>
      <w:proofErr w:type="spellEnd"/>
      <w:r w:rsidRPr="008C75F0">
        <w:rPr>
          <w:color w:val="3A424D"/>
          <w:spacing w:val="3"/>
          <w:sz w:val="28"/>
          <w:szCs w:val="28"/>
        </w:rPr>
        <w:t xml:space="preserve"> по другим иностранным языкам.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Литература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С этого года ученикам разрешается использовать в аудитории орфографический словарь. Добавилась одна тема сочинения на выбор, всего их стало пять. Литературный материал теперь включает и произведения зарубежных авторов, шире представлена современная отечественная литература.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Обществознание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 xml:space="preserve">Многие будущие выпускники озадачены тем, что в этом году на написание самого популярного ЕГЭ по выбору отводится меньше времени. Теперь писать обществознание будут 210 минут вместо 235. Это связано с сокращением количества заданий в работе. При этом одно из заданий с кратким ответом заменили </w:t>
      </w:r>
      <w:proofErr w:type="gramStart"/>
      <w:r w:rsidRPr="008C75F0">
        <w:rPr>
          <w:color w:val="3A424D"/>
          <w:spacing w:val="3"/>
          <w:sz w:val="28"/>
          <w:szCs w:val="28"/>
        </w:rPr>
        <w:t>на</w:t>
      </w:r>
      <w:proofErr w:type="gramEnd"/>
      <w:r w:rsidRPr="008C75F0">
        <w:rPr>
          <w:color w:val="3A424D"/>
          <w:spacing w:val="3"/>
          <w:sz w:val="28"/>
          <w:szCs w:val="28"/>
        </w:rPr>
        <w:t xml:space="preserve"> аналогичное с развёрнутым ответом.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Мини-сочинение исключили из списка вопросов, но появилось задание с развёрнутым ответом, проверяющее знание Конституции и законодательства РФ.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География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 xml:space="preserve">Как и в ситуации со многими другими предметами, здесь стало больше заданий с развёрнутым ответом; появились задания, подобные тем, что использовались в ВПР для одиннадцатых классов. К примеру, появился мини-тест, </w:t>
      </w:r>
      <w:proofErr w:type="gramStart"/>
      <w:r w:rsidRPr="008C75F0">
        <w:rPr>
          <w:color w:val="3A424D"/>
          <w:spacing w:val="3"/>
          <w:sz w:val="28"/>
          <w:szCs w:val="28"/>
        </w:rPr>
        <w:t>проверяющий</w:t>
      </w:r>
      <w:proofErr w:type="gramEnd"/>
      <w:r w:rsidRPr="008C75F0">
        <w:rPr>
          <w:color w:val="3A424D"/>
          <w:spacing w:val="3"/>
          <w:sz w:val="28"/>
          <w:szCs w:val="28"/>
        </w:rPr>
        <w:t xml:space="preserve"> умение определять положение географических объектов, описывать и объяснять различные явления и устанавливать причинно-следственные связи между этими явлениями.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История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Этот экзамен станет существенно короче (180 минут вместо 235), а новые задания будут направлены на расширенную и детальную проверку тех же умений, что и раньше (например, самостоятельно делать выводы и указывать на факты, связанные с изображением памятника культуры).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lastRenderedPageBreak/>
        <w:t xml:space="preserve">Историческое сочинение исчезнет из </w:t>
      </w:r>
      <w:proofErr w:type="spellStart"/>
      <w:r w:rsidRPr="008C75F0">
        <w:rPr>
          <w:color w:val="3A424D"/>
          <w:spacing w:val="3"/>
          <w:sz w:val="28"/>
          <w:szCs w:val="28"/>
        </w:rPr>
        <w:t>КИМов</w:t>
      </w:r>
      <w:proofErr w:type="spellEnd"/>
      <w:r w:rsidRPr="008C75F0">
        <w:rPr>
          <w:color w:val="3A424D"/>
          <w:spacing w:val="3"/>
          <w:sz w:val="28"/>
          <w:szCs w:val="28"/>
        </w:rPr>
        <w:t xml:space="preserve">, однако значительно усилена содержательная сторона работы, в </w:t>
      </w:r>
      <w:proofErr w:type="gramStart"/>
      <w:r w:rsidRPr="008C75F0">
        <w:rPr>
          <w:color w:val="3A424D"/>
          <w:spacing w:val="3"/>
          <w:sz w:val="28"/>
          <w:szCs w:val="28"/>
        </w:rPr>
        <w:t>связи</w:t>
      </w:r>
      <w:proofErr w:type="gramEnd"/>
      <w:r w:rsidRPr="008C75F0">
        <w:rPr>
          <w:color w:val="3A424D"/>
          <w:spacing w:val="3"/>
          <w:sz w:val="28"/>
          <w:szCs w:val="28"/>
        </w:rPr>
        <w:t xml:space="preserve"> с чем добавлены новые задания с развёрнутым ответом. Одно из них — по теме Великой Отечественной войны.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Биология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Некоторые задания изменены таким образом, чтобы проверить умение учащегося прогнозировать, планировать и анализировать результаты экспериментов.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Химия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 xml:space="preserve">В заданиях на определение среды водных растворов теперь требуется </w:t>
      </w:r>
      <w:proofErr w:type="gramStart"/>
      <w:r w:rsidRPr="008C75F0">
        <w:rPr>
          <w:color w:val="3A424D"/>
          <w:spacing w:val="3"/>
          <w:sz w:val="28"/>
          <w:szCs w:val="28"/>
        </w:rPr>
        <w:t>ещё</w:t>
      </w:r>
      <w:proofErr w:type="gramEnd"/>
      <w:r w:rsidRPr="008C75F0">
        <w:rPr>
          <w:color w:val="3A424D"/>
          <w:spacing w:val="3"/>
          <w:sz w:val="28"/>
          <w:szCs w:val="28"/>
        </w:rPr>
        <w:t xml:space="preserve"> и расставить вещества в порядке уменьшения либо увеличения кислотности среды. Также появилось задание на расчёт изменения концентрации веществ.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Физика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Исключено задание с элементами астрофизики, зато увеличено количество заданий с развёрнутым ответом. Усложнена задача по механике, и теперь максимальный балл за её выполнение — 4.</w:t>
      </w:r>
    </w:p>
    <w:p w:rsidR="008C75F0" w:rsidRPr="008C75F0" w:rsidRDefault="008C75F0" w:rsidP="008C75F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A424D"/>
          <w:spacing w:val="3"/>
          <w:sz w:val="28"/>
          <w:szCs w:val="28"/>
        </w:rPr>
      </w:pPr>
      <w:r w:rsidRPr="008C75F0">
        <w:rPr>
          <w:b w:val="0"/>
          <w:bCs w:val="0"/>
          <w:color w:val="3A424D"/>
          <w:spacing w:val="3"/>
          <w:sz w:val="28"/>
          <w:szCs w:val="28"/>
        </w:rPr>
        <w:t>Что ещё важно знать о ГИА-2022? FAQ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Могут ли всё-таки отменить ОГЭ и ЕГЭ в 2022 году?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На данный момент все экзамены планируется провести в плановом режиме. Уже совсем скоро начнётся досрочная сдача ОГЭ и ЕГЭ, и нет никаких известий о переносе или отмене. Однако </w:t>
      </w:r>
      <w:hyperlink r:id="rId7" w:history="1">
        <w:r w:rsidRPr="008C75F0">
          <w:rPr>
            <w:rStyle w:val="a5"/>
            <w:color w:val="0085FF"/>
            <w:spacing w:val="3"/>
            <w:sz w:val="28"/>
            <w:szCs w:val="28"/>
          </w:rPr>
          <w:t>в интервью «Российской газете» А. А. Музаев</w:t>
        </w:r>
      </w:hyperlink>
      <w:r w:rsidRPr="008C75F0">
        <w:rPr>
          <w:color w:val="3A424D"/>
          <w:spacing w:val="3"/>
          <w:sz w:val="28"/>
          <w:szCs w:val="28"/>
        </w:rPr>
        <w:t xml:space="preserve"> глава </w:t>
      </w:r>
      <w:proofErr w:type="spellStart"/>
      <w:r w:rsidRPr="008C75F0">
        <w:rPr>
          <w:color w:val="3A424D"/>
          <w:spacing w:val="3"/>
          <w:sz w:val="28"/>
          <w:szCs w:val="28"/>
        </w:rPr>
        <w:t>Рособрнадзора</w:t>
      </w:r>
      <w:proofErr w:type="spellEnd"/>
      <w:r w:rsidRPr="008C75F0">
        <w:rPr>
          <w:color w:val="3A424D"/>
          <w:spacing w:val="3"/>
          <w:sz w:val="28"/>
          <w:szCs w:val="28"/>
        </w:rPr>
        <w:t>, сообщил, что всё можно будет быстро поменять, если будет такая необходимость.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Досрочный период может быть перенесён в связи с сильным ухудшением эпидемиологической обстановки. Но речь идёт лишь о возможном переносе, а не отмене финальных испытаний.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Можно ли в этом году сдать экзамены дистанционно?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 xml:space="preserve">Все экзамены будут сдаваться в очном формате, как обычно. Если по какой-то </w:t>
      </w:r>
      <w:r w:rsidRPr="00ED70D9">
        <w:rPr>
          <w:color w:val="3A424D"/>
          <w:spacing w:val="3"/>
          <w:sz w:val="28"/>
          <w:szCs w:val="28"/>
          <w:u w:val="single"/>
        </w:rPr>
        <w:t>у</w:t>
      </w:r>
      <w:r w:rsidRPr="008C75F0">
        <w:rPr>
          <w:color w:val="3A424D"/>
          <w:spacing w:val="3"/>
          <w:sz w:val="28"/>
          <w:szCs w:val="28"/>
        </w:rPr>
        <w:t>важительной причине ученик пропустит день X, он сможет попробовать свои силы в один из резервных дней. Дистанционная сдача предусмотрена только для ребят с ограниченными возможностями здоровья и детей-инвалидов.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Что нужно взять с собой на экзамен?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 xml:space="preserve">Главное, что нужно принести с собой в день ОГЭ или ЕГЭ — паспорт. Также обязательно взять чёрную </w:t>
      </w:r>
      <w:proofErr w:type="spellStart"/>
      <w:r w:rsidRPr="008C75F0">
        <w:rPr>
          <w:color w:val="3A424D"/>
          <w:spacing w:val="3"/>
          <w:sz w:val="28"/>
          <w:szCs w:val="28"/>
        </w:rPr>
        <w:t>гелевую</w:t>
      </w:r>
      <w:proofErr w:type="spellEnd"/>
      <w:r w:rsidRPr="008C75F0">
        <w:rPr>
          <w:color w:val="3A424D"/>
          <w:spacing w:val="3"/>
          <w:sz w:val="28"/>
          <w:szCs w:val="28"/>
        </w:rPr>
        <w:t xml:space="preserve"> ручку (лучше две) для заполнения бланков. Можно захватить бутылку воды и небольшой перекус, ведь некоторые экзамены длятся более трёх часов.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rStyle w:val="a4"/>
          <w:color w:val="3A424D"/>
          <w:spacing w:val="3"/>
          <w:sz w:val="28"/>
          <w:szCs w:val="28"/>
        </w:rPr>
        <w:t>На математике</w:t>
      </w:r>
      <w:r w:rsidRPr="008C75F0">
        <w:rPr>
          <w:color w:val="3A424D"/>
          <w:spacing w:val="3"/>
          <w:sz w:val="28"/>
          <w:szCs w:val="28"/>
        </w:rPr>
        <w:t> пригодится линейка, </w:t>
      </w:r>
      <w:r w:rsidRPr="008C75F0">
        <w:rPr>
          <w:rStyle w:val="a4"/>
          <w:color w:val="3A424D"/>
          <w:spacing w:val="3"/>
          <w:sz w:val="28"/>
          <w:szCs w:val="28"/>
        </w:rPr>
        <w:t>на физике</w:t>
      </w:r>
      <w:r w:rsidRPr="008C75F0">
        <w:rPr>
          <w:color w:val="3A424D"/>
          <w:spacing w:val="3"/>
          <w:sz w:val="28"/>
          <w:szCs w:val="28"/>
        </w:rPr>
        <w:t> — линейка и непрограммируемый калькулятор. Обратите внимание: на линейке не должно быть формул или другой справочной информации.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rStyle w:val="a4"/>
          <w:color w:val="3A424D"/>
          <w:spacing w:val="3"/>
          <w:sz w:val="28"/>
          <w:szCs w:val="28"/>
        </w:rPr>
        <w:t>На географию</w:t>
      </w:r>
      <w:r w:rsidRPr="008C75F0">
        <w:rPr>
          <w:color w:val="3A424D"/>
          <w:spacing w:val="3"/>
          <w:sz w:val="28"/>
          <w:szCs w:val="28"/>
        </w:rPr>
        <w:t> разрешено взять линейку, калькулятор, транспортир, географические атласы (для ОГЭ). </w:t>
      </w:r>
      <w:r w:rsidRPr="008C75F0">
        <w:rPr>
          <w:rStyle w:val="a4"/>
          <w:color w:val="3A424D"/>
          <w:spacing w:val="3"/>
          <w:sz w:val="28"/>
          <w:szCs w:val="28"/>
        </w:rPr>
        <w:t>На химию</w:t>
      </w:r>
      <w:r w:rsidRPr="008C75F0">
        <w:rPr>
          <w:color w:val="3A424D"/>
          <w:spacing w:val="3"/>
          <w:sz w:val="28"/>
          <w:szCs w:val="28"/>
        </w:rPr>
        <w:t> ученикам позволят принести калькулятор и некоторые справочные материалы (к примеру, таблицу Менделеева).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202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lastRenderedPageBreak/>
        <w:t>На экзамены </w:t>
      </w:r>
      <w:r w:rsidRPr="008C75F0">
        <w:rPr>
          <w:rStyle w:val="a4"/>
          <w:color w:val="3A424D"/>
          <w:spacing w:val="3"/>
          <w:sz w:val="28"/>
          <w:szCs w:val="28"/>
        </w:rPr>
        <w:t>по литературе и русскому</w:t>
      </w:r>
      <w:r w:rsidRPr="008C75F0">
        <w:rPr>
          <w:color w:val="3A424D"/>
          <w:spacing w:val="3"/>
          <w:sz w:val="28"/>
          <w:szCs w:val="28"/>
        </w:rPr>
        <w:t> можно взять орфографический словарь. Помимо этого, на ОГЭ по литературе допускают с текстами произведений. А вот телефон с собой брать не стоит: при его обнаружении ученик немедленно отправится писать заявление на пересдачу.</w:t>
      </w:r>
    </w:p>
    <w:p w:rsidR="008C75F0" w:rsidRPr="00ED70D9" w:rsidRDefault="008C75F0" w:rsidP="008C75F0">
      <w:pPr>
        <w:pStyle w:val="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  <w:u w:val="single"/>
        </w:rPr>
      </w:pPr>
      <w:r w:rsidRPr="00ED70D9">
        <w:rPr>
          <w:color w:val="3A424D"/>
          <w:spacing w:val="3"/>
          <w:sz w:val="28"/>
          <w:szCs w:val="28"/>
          <w:u w:val="single"/>
        </w:rPr>
        <w:t>Как узнать результаты?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Все результаты единого государственного экзамена публикуются на </w:t>
      </w:r>
      <w:hyperlink r:id="rId8" w:anchor=":~:text=%D0%A3%D0%B7%D0%BD%D0%B0%D1%82%D1%8C%20%D1%80%D0%B5%D0%B7%D1%83%D0%BB%D1%8C%D1%82%D0%B0%D1%82%D1%8B%20%D0%95%D0%93%D0%AD%20%D0%BF%D0%BE%20%D0%BA%D0%B0%D0%B6%D0%B4%D0%BE%D0%BC%D1%83,%D0%BD%D0%BE%D0%BC%D0%B5%D1%80)%20%D0%B8%D0%BB%D0%B8%20%D0%BA%D0%B" w:history="1">
        <w:r w:rsidRPr="008C75F0">
          <w:rPr>
            <w:rStyle w:val="a5"/>
            <w:color w:val="0085FF"/>
            <w:spacing w:val="3"/>
            <w:sz w:val="28"/>
            <w:szCs w:val="28"/>
          </w:rPr>
          <w:t xml:space="preserve">портале </w:t>
        </w:r>
        <w:proofErr w:type="spellStart"/>
        <w:r w:rsidRPr="008C75F0">
          <w:rPr>
            <w:rStyle w:val="a5"/>
            <w:color w:val="0085FF"/>
            <w:spacing w:val="3"/>
            <w:sz w:val="28"/>
            <w:szCs w:val="28"/>
          </w:rPr>
          <w:t>госуслуг</w:t>
        </w:r>
        <w:proofErr w:type="spellEnd"/>
      </w:hyperlink>
      <w:r w:rsidRPr="008C75F0">
        <w:rPr>
          <w:color w:val="3A424D"/>
          <w:spacing w:val="3"/>
          <w:sz w:val="28"/>
          <w:szCs w:val="28"/>
        </w:rPr>
        <w:t>, для этого лишь необходимо заполнить заявку с указанием паспортных данных. Также ознакомиться со своими результатами можно на официальном информационном </w:t>
      </w:r>
      <w:hyperlink r:id="rId9" w:history="1">
        <w:r w:rsidRPr="008C75F0">
          <w:rPr>
            <w:rStyle w:val="a5"/>
            <w:color w:val="0085FF"/>
            <w:spacing w:val="3"/>
            <w:sz w:val="28"/>
            <w:szCs w:val="28"/>
          </w:rPr>
          <w:t>портале ЕГЭ</w:t>
        </w:r>
      </w:hyperlink>
      <w:r w:rsidRPr="008C75F0">
        <w:rPr>
          <w:color w:val="3A424D"/>
          <w:spacing w:val="3"/>
          <w:sz w:val="28"/>
          <w:szCs w:val="28"/>
        </w:rPr>
        <w:t>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Когда появится третий обязательный экзамен для выпускников?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В ближайшие годы вводить новые обязательные предметы не планируется. Школьники и их родители должны выдохнуть с облегчением: введение третьего обязательного экзамена никак не отменяет необходимость сдавать те предметы, которые нужны для поступления. А значит, с появлением третьего обязательного ЕГЭ общее количество выпускных испытаний для многих учащихся увеличится.</w:t>
      </w:r>
    </w:p>
    <w:p w:rsidR="008C75F0" w:rsidRPr="008C75F0" w:rsidRDefault="008C75F0" w:rsidP="008C75F0">
      <w:pPr>
        <w:pStyle w:val="3"/>
        <w:shd w:val="clear" w:color="auto" w:fill="FFFFFF"/>
        <w:spacing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Как будут проверяться развёрнутые ответы и сочинения?</w:t>
      </w:r>
    </w:p>
    <w:p w:rsidR="008C75F0" w:rsidRPr="008C75F0" w:rsidRDefault="008C75F0" w:rsidP="008C75F0">
      <w:pPr>
        <w:pStyle w:val="a3"/>
        <w:shd w:val="clear" w:color="auto" w:fill="FFFFFF"/>
        <w:spacing w:before="0" w:beforeAutospacing="0" w:after="0" w:afterAutospacing="0"/>
        <w:jc w:val="both"/>
        <w:rPr>
          <w:color w:val="3A424D"/>
          <w:spacing w:val="3"/>
          <w:sz w:val="28"/>
          <w:szCs w:val="28"/>
        </w:rPr>
      </w:pPr>
      <w:r w:rsidRPr="008C75F0">
        <w:rPr>
          <w:color w:val="3A424D"/>
          <w:spacing w:val="3"/>
          <w:sz w:val="28"/>
          <w:szCs w:val="28"/>
        </w:rPr>
        <w:t>В отличие от тестовых заданий с вариантами ответов или заданий с ответами в виде слова, фразы или числа, развёрнутые ответы проверяются экспертами, а не компьютерной программой. Эксперты предметных комиссий, прошедшие специальную подготовку, оценивают работы строго по критериям, прописанным в кодификаторах. Это исключает какую-либо субъективность в выставлении балла. Кроме того, каждую работу проверяют два эксперта, а при сильном расхождении результатов их проверки они обращаются к третьему специалисту.</w:t>
      </w:r>
    </w:p>
    <w:sectPr w:rsidR="008C75F0" w:rsidRPr="008C75F0" w:rsidSect="008C7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75F0"/>
    <w:rsid w:val="008C75F0"/>
    <w:rsid w:val="00ED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7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7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5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75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C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5F0"/>
    <w:rPr>
      <w:b/>
      <w:bCs/>
    </w:rPr>
  </w:style>
  <w:style w:type="character" w:styleId="a5">
    <w:name w:val="Hyperlink"/>
    <w:basedOn w:val="a0"/>
    <w:uiPriority w:val="99"/>
    <w:semiHidden/>
    <w:unhideWhenUsed/>
    <w:rsid w:val="008C75F0"/>
    <w:rPr>
      <w:color w:val="0000FF"/>
      <w:u w:val="single"/>
    </w:rPr>
  </w:style>
  <w:style w:type="paragraph" w:customStyle="1" w:styleId="highlightpastelgreen">
    <w:name w:val="highlight_pastelgreen"/>
    <w:basedOn w:val="a"/>
    <w:rsid w:val="008C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02869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g.ru/2021/12/13/glava-rosobrnadzora-anzor-muzaev-portfolio-stanet-alternativoj-eg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novosti-regionov/belgorodskaya-oblast-gia-2022-apgrejd-tehnologij-soderzhaniya-kim-i-organizaczii-ekzamen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pi.ru/ege/otkrytyy-bank-zadaniy-e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ipi.ru/oge/demoversii-specifikacii-kodifikatory" TargetMode="External"/><Relationship Id="rId9" Type="http://schemas.openxmlformats.org/officeDocument/2006/relationships/hyperlink" Target="https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Школа№3</dc:creator>
  <cp:lastModifiedBy>Школа№3</cp:lastModifiedBy>
  <cp:revision>4</cp:revision>
  <dcterms:created xsi:type="dcterms:W3CDTF">2022-03-05T06:40:00Z</dcterms:created>
  <dcterms:modified xsi:type="dcterms:W3CDTF">2022-03-05T06:42:00Z</dcterms:modified>
</cp:coreProperties>
</file>