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23" w:rsidRDefault="006E5423" w:rsidP="006E542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81818"/>
          <w:w w:val="99"/>
          <w:sz w:val="28"/>
          <w:szCs w:val="28"/>
          <w:lang w:eastAsia="ru-RU"/>
        </w:rPr>
        <w:drawing>
          <wp:inline distT="0" distB="0" distL="0" distR="0" wp14:anchorId="7498BA55" wp14:editId="223134C9">
            <wp:extent cx="5939155" cy="8169249"/>
            <wp:effectExtent l="0" t="0" r="4445" b="3810"/>
            <wp:docPr id="1" name="Рисунок 1" descr="C:\Users\Пользователь\Desktop\7 те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 тех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23" w:rsidRDefault="006E5423" w:rsidP="006E542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6E5423" w:rsidRDefault="006E5423" w:rsidP="006E542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6E5423" w:rsidRDefault="006E5423" w:rsidP="006E542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6E5423" w:rsidRDefault="006E5423" w:rsidP="006E542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DC02B1" w:rsidRDefault="00FF1CFA" w:rsidP="006E542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lastRenderedPageBreak/>
        <w:t>Рабочая программа по предмету «Технология» 7</w:t>
      </w:r>
      <w:r w:rsidR="00DC02B1" w:rsidRPr="00DC02B1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 xml:space="preserve"> класс разработана в соответствии с нормативно-правовыми и инструктивно – методическими документами:</w:t>
      </w:r>
    </w:p>
    <w:p w:rsidR="00DC02B1" w:rsidRPr="00DC02B1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FF1CFA" w:rsidRDefault="00DC02B1" w:rsidP="00DC02B1">
      <w:pPr>
        <w:pStyle w:val="a7"/>
        <w:numPr>
          <w:ilvl w:val="0"/>
          <w:numId w:val="13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Федеральный государственный образовательный стандарт общего образования, утвержденным приказом Министерства образования и науки Российской Федерации от 17 декабря 2010 г. № 1897.</w:t>
      </w:r>
    </w:p>
    <w:p w:rsidR="00DC02B1" w:rsidRPr="00FF1CFA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FF1CFA" w:rsidRDefault="00DC02B1" w:rsidP="00DC02B1">
      <w:pPr>
        <w:pStyle w:val="a7"/>
        <w:numPr>
          <w:ilvl w:val="0"/>
          <w:numId w:val="13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Закон РФ «Об образовании» (ст.28).</w:t>
      </w:r>
    </w:p>
    <w:p w:rsidR="00DC02B1" w:rsidRPr="00FF1CFA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FF1CFA" w:rsidRDefault="00DC02B1" w:rsidP="00DC02B1">
      <w:pPr>
        <w:pStyle w:val="a7"/>
        <w:numPr>
          <w:ilvl w:val="0"/>
          <w:numId w:val="13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Типовое положение об общеобразовательном учреждении (п. 36)</w:t>
      </w:r>
    </w:p>
    <w:p w:rsidR="00DC02B1" w:rsidRPr="00FF1CFA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FF1CFA" w:rsidRDefault="00DC02B1" w:rsidP="00DC02B1">
      <w:pPr>
        <w:pStyle w:val="a7"/>
        <w:numPr>
          <w:ilvl w:val="0"/>
          <w:numId w:val="13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 xml:space="preserve">Приказ </w:t>
      </w:r>
      <w:proofErr w:type="spellStart"/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Минобрнауки</w:t>
      </w:r>
      <w:proofErr w:type="spellEnd"/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 xml:space="preserve"> РФ от 31 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изменениями, внесенными приказом МОН РФ от 05 .07. 2017г. №629;</w:t>
      </w:r>
    </w:p>
    <w:p w:rsidR="00DC02B1" w:rsidRPr="00FF1CFA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FF1CFA" w:rsidRDefault="00DC02B1" w:rsidP="00DC02B1">
      <w:pPr>
        <w:pStyle w:val="a7"/>
        <w:numPr>
          <w:ilvl w:val="0"/>
          <w:numId w:val="13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Авторская программа основного об</w:t>
      </w:r>
      <w:r w:rsid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щего образования по  технологии под ред. Симоненко</w:t>
      </w: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, 2015 г</w:t>
      </w:r>
    </w:p>
    <w:p w:rsidR="00DC02B1" w:rsidRPr="00FF1CFA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FF1CFA" w:rsidRDefault="00DC02B1" w:rsidP="00DC02B1">
      <w:pPr>
        <w:pStyle w:val="a7"/>
        <w:numPr>
          <w:ilvl w:val="0"/>
          <w:numId w:val="13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 xml:space="preserve">Учебный план МКОУ «СОШ №3» </w:t>
      </w:r>
      <w:proofErr w:type="spellStart"/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с.п</w:t>
      </w:r>
      <w:proofErr w:type="spellEnd"/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. Сармаково на 2017 – 2018 учебный год.</w:t>
      </w:r>
    </w:p>
    <w:p w:rsidR="00DC02B1" w:rsidRPr="00FF1CFA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FF1CFA" w:rsidRDefault="00DC02B1" w:rsidP="00DC02B1">
      <w:pPr>
        <w:pStyle w:val="a7"/>
        <w:numPr>
          <w:ilvl w:val="0"/>
          <w:numId w:val="13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Положение МКОУ «СОШ №3» о порядке разработки, рассмотрения и утверждения рабочих программ учебных предметов (курсов)</w:t>
      </w:r>
    </w:p>
    <w:p w:rsidR="00DC02B1" w:rsidRPr="00FF1CFA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56571D" w:rsidRPr="00FF1CFA" w:rsidRDefault="00DC02B1" w:rsidP="00DC02B1">
      <w:pPr>
        <w:pStyle w:val="a7"/>
        <w:numPr>
          <w:ilvl w:val="0"/>
          <w:numId w:val="13"/>
        </w:numPr>
        <w:spacing w:after="0" w:line="240" w:lineRule="auto"/>
        <w:ind w:right="-426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</w:t>
      </w:r>
      <w:proofErr w:type="spellStart"/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с.п</w:t>
      </w:r>
      <w:proofErr w:type="spellEnd"/>
      <w:r w:rsidRPr="00FF1CFA"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  <w:t>. Сармаково на 2017 – 2018 учебный год.</w:t>
      </w:r>
    </w:p>
    <w:p w:rsidR="00DC02B1" w:rsidRPr="00FF1CFA" w:rsidRDefault="00DC02B1" w:rsidP="00DC02B1">
      <w:pPr>
        <w:pStyle w:val="a7"/>
        <w:rPr>
          <w:rFonts w:ascii="Times New Roman" w:eastAsia="Times New Roman" w:hAnsi="Times New Roman" w:cs="Times New Roman"/>
          <w:bCs/>
          <w:color w:val="181818"/>
          <w:w w:val="99"/>
          <w:sz w:val="28"/>
          <w:szCs w:val="28"/>
          <w:lang w:eastAsia="ru-RU"/>
        </w:rPr>
      </w:pPr>
    </w:p>
    <w:p w:rsidR="00DC02B1" w:rsidRPr="00DC02B1" w:rsidRDefault="00DC02B1" w:rsidP="00DC02B1">
      <w:pPr>
        <w:pStyle w:val="a7"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</w:pPr>
    </w:p>
    <w:p w:rsidR="00972708" w:rsidRPr="00DC02B1" w:rsidRDefault="00972708" w:rsidP="00972D1E">
      <w:pPr>
        <w:spacing w:before="4"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</w:pP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1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2"/>
          <w:w w:val="99"/>
          <w:sz w:val="28"/>
          <w:szCs w:val="28"/>
          <w:lang w:eastAsia="ru-RU"/>
        </w:rPr>
        <w:t>.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П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1"/>
          <w:w w:val="99"/>
          <w:sz w:val="28"/>
          <w:szCs w:val="28"/>
          <w:lang w:eastAsia="ru-RU"/>
        </w:rPr>
        <w:t>л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а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-1"/>
          <w:w w:val="99"/>
          <w:sz w:val="28"/>
          <w:szCs w:val="28"/>
          <w:lang w:eastAsia="ru-RU"/>
        </w:rPr>
        <w:t>н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2"/>
          <w:w w:val="99"/>
          <w:sz w:val="28"/>
          <w:szCs w:val="28"/>
          <w:lang w:eastAsia="ru-RU"/>
        </w:rPr>
        <w:t>и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руе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2"/>
          <w:w w:val="99"/>
          <w:sz w:val="28"/>
          <w:szCs w:val="28"/>
          <w:lang w:eastAsia="ru-RU"/>
        </w:rPr>
        <w:t>м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-1"/>
          <w:w w:val="99"/>
          <w:sz w:val="28"/>
          <w:szCs w:val="28"/>
          <w:lang w:eastAsia="ru-RU"/>
        </w:rPr>
        <w:t>ы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/>
          <w:color w:val="181818"/>
          <w:spacing w:val="2"/>
          <w:sz w:val="28"/>
          <w:szCs w:val="28"/>
          <w:lang w:eastAsia="ru-RU"/>
        </w:rPr>
        <w:t xml:space="preserve"> 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ре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-1"/>
          <w:w w:val="99"/>
          <w:sz w:val="28"/>
          <w:szCs w:val="28"/>
          <w:lang w:eastAsia="ru-RU"/>
        </w:rPr>
        <w:t>з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у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6"/>
          <w:w w:val="99"/>
          <w:sz w:val="28"/>
          <w:szCs w:val="28"/>
          <w:lang w:eastAsia="ru-RU"/>
        </w:rPr>
        <w:t>л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1"/>
          <w:w w:val="99"/>
          <w:sz w:val="28"/>
          <w:szCs w:val="28"/>
          <w:lang w:eastAsia="ru-RU"/>
        </w:rPr>
        <w:t>ь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-1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а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spacing w:val="1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/>
          <w:bCs/>
          <w:color w:val="181818"/>
          <w:w w:val="99"/>
          <w:sz w:val="28"/>
          <w:szCs w:val="28"/>
          <w:lang w:eastAsia="ru-RU"/>
        </w:rPr>
        <w:t>ы</w:t>
      </w:r>
    </w:p>
    <w:p w:rsidR="00972708" w:rsidRPr="00DC02B1" w:rsidRDefault="00972708" w:rsidP="00972D1E">
      <w:pPr>
        <w:spacing w:after="14" w:line="240" w:lineRule="exact"/>
        <w:ind w:right="-426"/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</w:pPr>
    </w:p>
    <w:p w:rsidR="00972708" w:rsidRPr="00DC02B1" w:rsidRDefault="00972708" w:rsidP="00972D1E">
      <w:pPr>
        <w:spacing w:after="0" w:line="239" w:lineRule="auto"/>
        <w:ind w:right="-426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</w:pP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Л</w:t>
      </w:r>
      <w:r w:rsidRPr="00DC02B1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DC02B1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eastAsia="ru-RU"/>
        </w:rPr>
        <w:t>ч</w:t>
      </w:r>
      <w:r w:rsidRPr="00DC02B1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DC02B1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с</w:t>
      </w:r>
      <w:r w:rsidRPr="00DC02B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ны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е,</w:t>
      </w:r>
      <w:r w:rsidRPr="00DC02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DC02B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ре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DC02B1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ые</w:t>
      </w:r>
      <w:proofErr w:type="spellEnd"/>
      <w:r w:rsidRPr="00DC02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и</w:t>
      </w:r>
      <w:r w:rsidRPr="00DC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DC02B1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р</w:t>
      </w:r>
      <w:r w:rsidRPr="00DC02B1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д</w:t>
      </w:r>
      <w:r w:rsidRPr="00DC02B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р</w:t>
      </w:r>
      <w:r w:rsidRPr="00DC02B1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зу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ль</w:t>
      </w:r>
      <w:r w:rsidRPr="00DC02B1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ы</w:t>
      </w:r>
      <w:r w:rsidRPr="00DC02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C02B1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с</w:t>
      </w:r>
      <w:r w:rsidRPr="00DC02B1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я</w:t>
      </w:r>
      <w:r w:rsidRPr="00DC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у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еб</w:t>
      </w:r>
      <w:r w:rsidRPr="00DC02B1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DC02B1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C02B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</w:t>
      </w:r>
      <w:r w:rsidRPr="00DC02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пр</w:t>
      </w:r>
      <w:r w:rsidRPr="00DC02B1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DC02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«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DC02B1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DC02B1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Pr="00DC02B1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DC02B1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DC02B1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о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DC02B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DC02B1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DC02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»</w:t>
      </w:r>
    </w:p>
    <w:p w:rsidR="00972708" w:rsidRPr="00972708" w:rsidRDefault="00972708" w:rsidP="00972D1E">
      <w:pPr>
        <w:spacing w:after="72" w:line="240" w:lineRule="exact"/>
        <w:ind w:right="-426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972708" w:rsidRPr="00972708" w:rsidRDefault="00972708" w:rsidP="00972D1E">
      <w:pPr>
        <w:spacing w:after="0" w:line="237" w:lineRule="auto"/>
        <w:ind w:left="67" w:right="-426" w:hanging="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</w:t>
      </w:r>
      <w:r w:rsidRPr="0097270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97270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ез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972708" w:rsidRPr="00972708" w:rsidRDefault="00972708" w:rsidP="00972D1E">
      <w:pPr>
        <w:spacing w:after="0" w:line="241" w:lineRule="auto"/>
        <w:ind w:left="67" w:right="-426" w:firstLine="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нологич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972708" w:rsidRPr="00972708" w:rsidRDefault="00972708" w:rsidP="00972D1E">
      <w:pPr>
        <w:spacing w:after="0" w:line="238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шле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нном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оиз</w:t>
      </w:r>
      <w:r w:rsidRPr="0097270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орения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972708" w:rsidRPr="00972708" w:rsidRDefault="00972708" w:rsidP="00972D1E">
      <w:pPr>
        <w:spacing w:after="0" w:line="238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каче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оей</w:t>
      </w:r>
      <w:r w:rsidRPr="0097270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вк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9727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972708" w:rsidRPr="00972708" w:rsidRDefault="00972708" w:rsidP="00972D1E">
      <w:pPr>
        <w:tabs>
          <w:tab w:val="left" w:pos="5445"/>
        </w:tabs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ооц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ких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различ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иций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соци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страт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ции;</w:t>
      </w:r>
    </w:p>
    <w:p w:rsidR="00972708" w:rsidRPr="00972708" w:rsidRDefault="00972708" w:rsidP="00972D1E">
      <w:pPr>
        <w:spacing w:after="0" w:line="237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ооп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сф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972708" w:rsidRPr="00972708" w:rsidRDefault="00972708" w:rsidP="00972D1E">
      <w:pPr>
        <w:spacing w:after="0" w:line="239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ниро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кар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ы;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зоп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ции;</w:t>
      </w:r>
    </w:p>
    <w:p w:rsidR="00972708" w:rsidRPr="00972708" w:rsidRDefault="00972708" w:rsidP="00972D1E">
      <w:pPr>
        <w:spacing w:after="0" w:line="239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жное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отнош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приро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йст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рс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ото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машнег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97270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а;</w:t>
      </w:r>
    </w:p>
    <w:p w:rsidR="00972708" w:rsidRPr="00972708" w:rsidRDefault="00972708" w:rsidP="00972D1E">
      <w:pPr>
        <w:spacing w:after="0" w:line="237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-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нологиче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9727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972D1E" w:rsidRDefault="00972708" w:rsidP="00972D1E">
      <w:pPr>
        <w:spacing w:after="0" w:line="239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ооц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="00972D1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972D1E" w:rsidRDefault="00972D1E" w:rsidP="00972D1E">
      <w:pPr>
        <w:spacing w:after="0" w:line="239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972708" w:rsidRPr="00972708" w:rsidRDefault="00972D1E" w:rsidP="00972D1E">
      <w:pPr>
        <w:spacing w:after="0" w:line="239" w:lineRule="auto"/>
        <w:ind w:left="-142" w:right="-426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 xml:space="preserve">      </w:t>
      </w:r>
      <w:proofErr w:type="spellStart"/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proofErr w:type="spellEnd"/>
      <w:r w:rsidR="00972708"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ль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="00972708"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972708"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="00972708"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="00972708"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</w:t>
      </w:r>
      <w:r w:rsidR="00972708"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="00972708"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скн</w:t>
      </w:r>
      <w:r w:rsidR="00972708"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кам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972708"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новной</w:t>
      </w:r>
      <w:r w:rsidR="00972708"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708"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колы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="00972708"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="00972708"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="00972708"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нолог</w:t>
      </w:r>
      <w:r w:rsidR="00972708"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972708"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72708"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вляю</w:t>
      </w:r>
      <w:r w:rsidR="00972708"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</w:p>
    <w:p w:rsidR="00972708" w:rsidRPr="00972708" w:rsidRDefault="00972708" w:rsidP="00972D1E">
      <w:pPr>
        <w:spacing w:after="0" w:line="239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вление</w:t>
      </w:r>
      <w:r w:rsidRPr="0097270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инно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ацион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97270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ных</w:t>
      </w:r>
      <w:r w:rsidRPr="0097270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ких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цесс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лия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972708" w:rsidRPr="00972708" w:rsidRDefault="00972708" w:rsidP="00972D1E">
      <w:pPr>
        <w:spacing w:after="0" w:line="238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ояте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выпол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лий;</w:t>
      </w:r>
    </w:p>
    <w:p w:rsidR="00972708" w:rsidRPr="00972708" w:rsidRDefault="00972708" w:rsidP="00972D1E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норм,</w:t>
      </w: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тети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</w:p>
    <w:p w:rsidR="00972708" w:rsidRPr="00972708" w:rsidRDefault="00972708" w:rsidP="00972D1E">
      <w:pPr>
        <w:spacing w:after="0" w:line="239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ллек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принципа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972708" w:rsidRPr="00972708" w:rsidRDefault="00972708" w:rsidP="00972D1E">
      <w:pPr>
        <w:spacing w:after="0" w:line="238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ез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вател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показ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972708" w:rsidRPr="00972708" w:rsidRDefault="00972708" w:rsidP="00972D1E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оречий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ких</w:t>
      </w:r>
      <w:r w:rsidRPr="009727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х;</w:t>
      </w:r>
    </w:p>
    <w:p w:rsidR="00972708" w:rsidRPr="00972708" w:rsidRDefault="00972708" w:rsidP="00972D1E">
      <w:pPr>
        <w:spacing w:after="0" w:line="237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9727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972708" w:rsidRPr="00972708" w:rsidRDefault="00972708" w:rsidP="00972D1E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ательного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DC02B1" w:rsidRPr="00FF1CFA" w:rsidRDefault="00DC02B1" w:rsidP="00FF1CFA">
      <w:pPr>
        <w:pStyle w:val="a7"/>
        <w:numPr>
          <w:ilvl w:val="0"/>
          <w:numId w:val="16"/>
        </w:numPr>
        <w:spacing w:after="0" w:line="241" w:lineRule="auto"/>
        <w:ind w:left="142" w:right="-426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F1C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F1CF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FF1CF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F1C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FF1CF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</w:t>
      </w:r>
      <w:r w:rsidRPr="00FF1C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F1C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FF1CF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FF1C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F1CFA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FF1CF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F1CF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F1CF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FF1C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F1CF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FF1CF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F1C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F1CF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F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F1CF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FF1C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F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F1CF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FF1CF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FF1C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FF1CF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="00FF1CFA" w:rsidRPr="00FF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F1CF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FF1CFA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FF1CF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F1CF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F1CF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F1CF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FF1CF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FF1CF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F1C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дс</w:t>
      </w:r>
      <w:r w:rsidRPr="00FF1CF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F1CF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FF1CF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F1CF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нава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ательного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DC02B1" w:rsidRDefault="00DC02B1" w:rsidP="00DC02B1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C02B1" w:rsidRPr="00972708" w:rsidRDefault="00DC02B1" w:rsidP="00DC02B1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ны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ьт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нологии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ляю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DC02B1" w:rsidRPr="00972708" w:rsidRDefault="00DC02B1" w:rsidP="00DC02B1">
      <w:pPr>
        <w:spacing w:after="0" w:line="236" w:lineRule="auto"/>
        <w:ind w:left="139" w:right="-42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</w:pP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1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  <w:lang w:eastAsia="ru-RU"/>
        </w:rPr>
        <w:t>.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u w:val="single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u w:val="single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фере:</w:t>
      </w:r>
    </w:p>
    <w:p w:rsidR="00DC02B1" w:rsidRPr="00972708" w:rsidRDefault="00DC02B1" w:rsidP="00DC02B1">
      <w:pPr>
        <w:spacing w:after="0" w:line="239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97270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сп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97270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97270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ктиро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Pr="00972708" w:rsidRDefault="00DC02B1" w:rsidP="00DC02B1">
      <w:pPr>
        <w:spacing w:after="0" w:line="237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нологиче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риалов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Pr="00972708" w:rsidRDefault="00DC02B1" w:rsidP="00DC02B1">
      <w:pPr>
        <w:spacing w:after="0" w:line="239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нологи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Pr="00972708" w:rsidRDefault="00DC02B1" w:rsidP="00DC02B1">
      <w:pPr>
        <w:spacing w:after="0" w:line="241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ционных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ч;</w:t>
      </w:r>
    </w:p>
    <w:p w:rsidR="00DC02B1" w:rsidRPr="00972708" w:rsidRDefault="00DC02B1" w:rsidP="00DC02B1">
      <w:pPr>
        <w:spacing w:after="0" w:line="238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•</w:t>
      </w:r>
      <w:r w:rsidRPr="0097270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икация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ер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эн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ции,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ъ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приро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шл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дс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Pr="00972708" w:rsidRDefault="00DC02B1" w:rsidP="00DC02B1">
      <w:pPr>
        <w:spacing w:after="0" w:line="241" w:lineRule="auto"/>
        <w:ind w:left="139" w:right="-426" w:hanging="13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9727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риалов,</w:t>
      </w:r>
      <w:r w:rsidRPr="009727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цесс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Pr="00972708" w:rsidRDefault="00DC02B1" w:rsidP="00DC02B1">
      <w:pPr>
        <w:spacing w:after="0" w:line="239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кой,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нологи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ции;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ам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тем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цикла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гото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97270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ности;</w:t>
      </w:r>
    </w:p>
    <w:p w:rsidR="00DC02B1" w:rsidRPr="00972708" w:rsidRDefault="00DC02B1" w:rsidP="00DC02B1">
      <w:pPr>
        <w:spacing w:after="0" w:line="239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вла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DC02B1" w:rsidRDefault="00DC02B1" w:rsidP="00DC02B1">
      <w:pPr>
        <w:spacing w:after="0" w:line="236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</w:pPr>
    </w:p>
    <w:p w:rsidR="00DC02B1" w:rsidRPr="00972708" w:rsidRDefault="00DC02B1" w:rsidP="00DC02B1">
      <w:pPr>
        <w:spacing w:after="0" w:line="236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</w:pP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u w:val="single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ой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  <w:u w:val="single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ф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eastAsia="ru-RU"/>
        </w:rPr>
        <w:t>ре:</w:t>
      </w:r>
    </w:p>
    <w:p w:rsidR="00DC02B1" w:rsidRPr="00972708" w:rsidRDefault="00DC02B1" w:rsidP="00DC02B1">
      <w:pPr>
        <w:spacing w:after="0" w:line="239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ниро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ноло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проц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Pr="00972708" w:rsidRDefault="00DC02B1" w:rsidP="00DC02B1">
      <w:pPr>
        <w:spacing w:after="0" w:line="241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етом</w:t>
      </w:r>
      <w:r w:rsidRPr="009727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ии;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прове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дим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</w:t>
      </w:r>
      <w:r w:rsidRPr="009727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proofErr w:type="gramEnd"/>
    </w:p>
    <w:p w:rsidR="00DC02B1" w:rsidRPr="00972708" w:rsidRDefault="00DC02B1" w:rsidP="00DC02B1">
      <w:pPr>
        <w:spacing w:after="0" w:line="237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ер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97270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ьн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рс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Pr="00972708" w:rsidRDefault="00DC02B1" w:rsidP="00DC02B1">
      <w:pPr>
        <w:spacing w:after="0" w:line="241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опер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авл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ционной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карты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DC02B1" w:rsidRPr="00972708" w:rsidRDefault="00DC02B1" w:rsidP="00DC02B1">
      <w:pPr>
        <w:spacing w:after="0" w:line="239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опер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97270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ением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вленн</w:t>
      </w:r>
      <w:r w:rsidRPr="0097270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норм,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огр</w:t>
      </w:r>
      <w:r w:rsidRPr="0097270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ничений;</w:t>
      </w:r>
    </w:p>
    <w:p w:rsidR="00DC02B1" w:rsidRPr="00FC4C8A" w:rsidRDefault="00DC02B1" w:rsidP="00FC4C8A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C4C8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DC02B1" w:rsidRPr="00FC4C8A" w:rsidRDefault="00DC02B1" w:rsidP="00FC4C8A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C4C8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соблюдение трудовой и технологической дисциплины;</w:t>
      </w:r>
    </w:p>
    <w:p w:rsidR="00DC02B1" w:rsidRPr="00FC4C8A" w:rsidRDefault="00DC02B1" w:rsidP="00FC4C8A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C4C8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• выбор и использование кодов, средств и видов представления технической и технологической информации и знаковых систем </w:t>
      </w:r>
      <w:proofErr w:type="gramStart"/>
      <w:r w:rsidRPr="00FC4C8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proofErr w:type="gramEnd"/>
    </w:p>
    <w:p w:rsidR="00DC02B1" w:rsidRPr="0056571D" w:rsidRDefault="00DC02B1" w:rsidP="00DC02B1">
      <w:pPr>
        <w:pStyle w:val="a7"/>
        <w:numPr>
          <w:ilvl w:val="0"/>
          <w:numId w:val="9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proofErr w:type="gramStart"/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соответствии</w:t>
      </w:r>
      <w:proofErr w:type="gramEnd"/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с коммуникативной задачей, сферой и ситуацией общения;</w:t>
      </w:r>
    </w:p>
    <w:p w:rsidR="00DC02B1" w:rsidRPr="00FC4C8A" w:rsidRDefault="00DC02B1" w:rsidP="00FC4C8A">
      <w:pPr>
        <w:spacing w:after="0" w:line="241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C4C8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DC02B1" w:rsidRPr="0056571D" w:rsidRDefault="00DC02B1" w:rsidP="00FC4C8A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DC02B1" w:rsidRPr="0056571D" w:rsidRDefault="00DC02B1" w:rsidP="00FC4C8A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DC02B1" w:rsidRPr="0056571D" w:rsidRDefault="00DC02B1" w:rsidP="00DC02B1">
      <w:pPr>
        <w:pStyle w:val="a7"/>
        <w:numPr>
          <w:ilvl w:val="0"/>
          <w:numId w:val="9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документирование результатов труда и проектной деятельности; • расчет себестоимости продукта труда;</w:t>
      </w:r>
    </w:p>
    <w:p w:rsidR="00DC02B1" w:rsidRPr="0056571D" w:rsidRDefault="00DC02B1" w:rsidP="00DC02B1">
      <w:pPr>
        <w:pStyle w:val="a7"/>
        <w:numPr>
          <w:ilvl w:val="0"/>
          <w:numId w:val="9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В мотивационной сфере: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• оценивание своей способности и готовности к предпринимательской деятельности;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C02B1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выраженная готовность к труду в сфере материального производства или сфере услуг;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 • осознание ответственности за качество результатов труда;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наличие экологической культуры при обосновании объекта труда и выполнении работ;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стремление к экономии и бережливости в расходовании времени, материалов, денежных средств и труда</w:t>
      </w:r>
    </w:p>
    <w:p w:rsidR="00DC02B1" w:rsidRPr="0056571D" w:rsidRDefault="00DC02B1" w:rsidP="00DC02B1">
      <w:pPr>
        <w:spacing w:after="0" w:line="241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В эстетической сфере:</w:t>
      </w:r>
    </w:p>
    <w:p w:rsidR="00DC02B1" w:rsidRPr="0056571D" w:rsidRDefault="00DC02B1" w:rsidP="00DC02B1">
      <w:pPr>
        <w:pStyle w:val="a7"/>
        <w:numPr>
          <w:ilvl w:val="0"/>
          <w:numId w:val="9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DC02B1" w:rsidRPr="0056571D" w:rsidRDefault="00DC02B1" w:rsidP="00DC02B1">
      <w:pPr>
        <w:pStyle w:val="a7"/>
        <w:numPr>
          <w:ilvl w:val="0"/>
          <w:numId w:val="9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DC02B1" w:rsidRPr="0056571D" w:rsidRDefault="00DC02B1" w:rsidP="00DC02B1">
      <w:pPr>
        <w:pStyle w:val="a7"/>
        <w:numPr>
          <w:ilvl w:val="0"/>
          <w:numId w:val="9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разработка варианта рекламы выполненного объекта или результатов труда; • эстетическое и рациональное оснащение рабочего места с учетом требований эргономики и научной организации труда;</w:t>
      </w:r>
    </w:p>
    <w:p w:rsidR="00DC02B1" w:rsidRDefault="00DC02B1" w:rsidP="00DC02B1">
      <w:pPr>
        <w:pStyle w:val="a7"/>
        <w:numPr>
          <w:ilvl w:val="0"/>
          <w:numId w:val="9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рациональный выбор рабочего костюма и опря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тное содержание рабочей одежды.</w:t>
      </w:r>
    </w:p>
    <w:p w:rsidR="00DC02B1" w:rsidRPr="00FC4C8A" w:rsidRDefault="00DC02B1" w:rsidP="00DC02B1">
      <w:pPr>
        <w:pStyle w:val="a7"/>
        <w:numPr>
          <w:ilvl w:val="0"/>
          <w:numId w:val="9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DC02B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В коммуникативной сфере:</w:t>
      </w:r>
      <w:r w:rsidRPr="00FC4C8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DC02B1" w:rsidRDefault="00DC02B1" w:rsidP="00DC02B1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выбор знаковых систем и сре</w:t>
      </w:r>
      <w:proofErr w:type="gramStart"/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дств дл</w:t>
      </w:r>
      <w:proofErr w:type="gramEnd"/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 кодирования и оформления информации   в процессе коммуникации;</w:t>
      </w:r>
    </w:p>
    <w:p w:rsidR="00DC02B1" w:rsidRDefault="00DC02B1" w:rsidP="00DC02B1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 публичная презентация и защита проекта изделия, продукта труда или услуги;</w:t>
      </w:r>
    </w:p>
    <w:p w:rsidR="00DC02B1" w:rsidRPr="0056571D" w:rsidRDefault="00DC02B1" w:rsidP="00DC02B1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 разработка вариантов рекламных образов, слоганов и лейблов;</w:t>
      </w:r>
    </w:p>
    <w:p w:rsidR="00DC02B1" w:rsidRPr="0056571D" w:rsidRDefault="00DC02B1" w:rsidP="00DC02B1">
      <w:p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  потребительская оценка зрительного ряда действующей рекламы.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C02B1" w:rsidRPr="0056571D" w:rsidRDefault="00DC02B1" w:rsidP="00DC02B1">
      <w:pPr>
        <w:spacing w:after="0" w:line="241" w:lineRule="auto"/>
        <w:ind w:right="-426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В физиолого-психологической сфере:</w:t>
      </w:r>
    </w:p>
    <w:p w:rsidR="00DC02B1" w:rsidRPr="0056571D" w:rsidRDefault="00DC02B1" w:rsidP="00DC02B1">
      <w:pPr>
        <w:pStyle w:val="a7"/>
        <w:spacing w:after="0" w:line="241" w:lineRule="auto"/>
        <w:ind w:left="49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DC02B1" w:rsidRPr="0056571D" w:rsidRDefault="00DC02B1" w:rsidP="00DC02B1">
      <w:pPr>
        <w:pStyle w:val="a7"/>
        <w:numPr>
          <w:ilvl w:val="0"/>
          <w:numId w:val="10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C02B1" w:rsidRPr="0056571D" w:rsidRDefault="00DC02B1" w:rsidP="00DC02B1">
      <w:pPr>
        <w:pStyle w:val="a7"/>
        <w:numPr>
          <w:ilvl w:val="0"/>
          <w:numId w:val="10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DC02B1" w:rsidRPr="0056571D" w:rsidRDefault="00DC02B1" w:rsidP="00DC02B1">
      <w:pPr>
        <w:pStyle w:val="a7"/>
        <w:numPr>
          <w:ilvl w:val="0"/>
          <w:numId w:val="10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DC02B1" w:rsidRPr="0056571D" w:rsidRDefault="00DC02B1" w:rsidP="00DC02B1">
      <w:pPr>
        <w:pStyle w:val="a7"/>
        <w:numPr>
          <w:ilvl w:val="0"/>
          <w:numId w:val="10"/>
        </w:numPr>
        <w:spacing w:after="0" w:line="241" w:lineRule="auto"/>
        <w:ind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сочетание образного и логического мышления. </w:t>
      </w:r>
    </w:p>
    <w:p w:rsidR="00DC02B1" w:rsidRPr="00DC02B1" w:rsidRDefault="00DC02B1" w:rsidP="00DC02B1">
      <w:pPr>
        <w:spacing w:after="0" w:line="241" w:lineRule="auto"/>
        <w:ind w:left="139" w:right="-4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sectPr w:rsidR="00DC02B1" w:rsidRPr="00DC02B1" w:rsidSect="006E5423">
          <w:footerReference w:type="default" r:id="rId9"/>
          <w:pgSz w:w="11904" w:h="16838"/>
          <w:pgMar w:top="1135" w:right="850" w:bottom="142" w:left="1134" w:header="720" w:footer="720" w:gutter="0"/>
          <w:cols w:space="708"/>
        </w:sectPr>
      </w:pPr>
    </w:p>
    <w:p w:rsidR="00FF1CFA" w:rsidRDefault="00FF1CFA" w:rsidP="00723CB1">
      <w:pPr>
        <w:spacing w:after="0" w:line="241" w:lineRule="auto"/>
        <w:ind w:right="4788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FF1CFA" w:rsidRDefault="00FF1CFA" w:rsidP="00723CB1">
      <w:pPr>
        <w:spacing w:after="0" w:line="241" w:lineRule="auto"/>
        <w:ind w:right="4788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72708" w:rsidRPr="00972708" w:rsidRDefault="00972708" w:rsidP="00723CB1">
      <w:pPr>
        <w:spacing w:after="0" w:line="241" w:lineRule="auto"/>
        <w:ind w:right="4788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 xml:space="preserve">II.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ер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ж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 xml:space="preserve">е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1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(1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C83A32" w:rsidRDefault="00972708" w:rsidP="00723CB1">
      <w:pPr>
        <w:spacing w:after="0" w:line="239" w:lineRule="auto"/>
        <w:ind w:left="71" w:right="-20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у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="00C83A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д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9727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тр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ук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</w:t>
      </w:r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/б</w:t>
      </w:r>
      <w:proofErr w:type="gramEnd"/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C83A32" w:rsidRDefault="00C83A32" w:rsidP="00723CB1">
      <w:pPr>
        <w:spacing w:after="0" w:line="239" w:lineRule="auto"/>
        <w:ind w:left="71" w:right="-20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972708" w:rsidRPr="00C83A32" w:rsidRDefault="00C83A32" w:rsidP="00723CB1">
      <w:pPr>
        <w:spacing w:after="0" w:line="239" w:lineRule="auto"/>
        <w:ind w:left="71" w:right="-20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2</w:t>
      </w:r>
      <w:r w:rsidR="00972708" w:rsidRPr="0097270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. Раздел «Кулинария»</w:t>
      </w:r>
    </w:p>
    <w:p w:rsidR="00972708" w:rsidRPr="00972708" w:rsidRDefault="00972708" w:rsidP="00723CB1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Блюда из молока и кисломолочных продуктов Теоретические сведения. Значение молока и </w:t>
      </w:r>
      <w:proofErr w:type="gramStart"/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кисломолочных</w:t>
      </w:r>
      <w:proofErr w:type="gramEnd"/>
    </w:p>
    <w:p w:rsidR="00972708" w:rsidRPr="00972708" w:rsidRDefault="00972708" w:rsidP="00723CB1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972708" w:rsidRPr="00972708" w:rsidRDefault="00972708" w:rsidP="00723CB1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Изделия из жидкого теста</w:t>
      </w:r>
    </w:p>
    <w:p w:rsidR="00972708" w:rsidRPr="00972708" w:rsidRDefault="00972708" w:rsidP="00723CB1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Теоретические сведения.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 блинов, блинчиков с начинкой.</w:t>
      </w:r>
    </w:p>
    <w:p w:rsidR="00972708" w:rsidRPr="00972708" w:rsidRDefault="00972708" w:rsidP="00723CB1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технология подготовки к суше. Хранение сушеных фруктов и овощей.</w:t>
      </w:r>
    </w:p>
    <w:p w:rsidR="00972708" w:rsidRPr="00972708" w:rsidRDefault="00972708" w:rsidP="00723CB1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</w:p>
    <w:p w:rsidR="00972708" w:rsidRPr="00972708" w:rsidRDefault="00C83A32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3</w:t>
      </w:r>
      <w:r w:rsidR="00723CB1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.</w:t>
      </w:r>
      <w:r w:rsidR="00972D1E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 xml:space="preserve"> Материаловедение</w:t>
      </w:r>
    </w:p>
    <w:p w:rsidR="00972708" w:rsidRPr="00972708" w:rsidRDefault="00972D1E" w:rsidP="00972D1E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 xml:space="preserve">  </w:t>
      </w:r>
      <w:r w:rsidR="00972708"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Основные теоретические сведения 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при производстве одежды. Краткие сведения об ассортименте тканей из искусственных волокон.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Практические работы. Распознавание вида волокон по характеру горения. Определение технологических свой</w:t>
      </w:r>
      <w:proofErr w:type="gramStart"/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ств тк</w:t>
      </w:r>
      <w:proofErr w:type="gramEnd"/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аней из искусственных волокон.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Варианты объектов труда. Образцы тканей из химических волокон.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Характеристика тканей по назначению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Основные теоретические сведения. Классификация тканей по волокнистому составу, характеру отделки и окраски, назначению. Сложные переплетения нитей в тканях. Определение раппорта в сложных переплетениях. Уход за одеждой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Практические работы. Составление коллекции тканей по назначению.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Изготовление макетов сложных переплетений.</w:t>
      </w:r>
    </w:p>
    <w:p w:rsidR="00972708" w:rsidRPr="00972708" w:rsidRDefault="00972708" w:rsidP="00FF1CFA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972708" w:rsidRPr="00972708" w:rsidRDefault="00C83A32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4. Раздел Швейная  машина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Основные теорети</w:t>
      </w:r>
      <w:r w:rsidR="00C83A3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ческие сведения Универсальные и 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специальные швейные машины. Отличие </w:t>
      </w:r>
      <w:proofErr w:type="gramStart"/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бытовой</w:t>
      </w:r>
      <w:proofErr w:type="gramEnd"/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от универсальной. Устройство качающегося челнока. Приспособления и их применение в швейной машине.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Варианты объектов труда. Швейная машина.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Схемы механических устройств. Прочтение схем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Основные теоретические сведения</w:t>
      </w:r>
      <w:r w:rsid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Механические и автоматические устройства, варианты их конструктивного выполнения. Условные обозначения элементов на схемах.</w:t>
      </w:r>
    </w:p>
    <w:p w:rsidR="00972708" w:rsidRP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Практические работы Чтение схем</w:t>
      </w:r>
    </w:p>
    <w:p w:rsidR="00972708" w:rsidRDefault="00972708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97270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Варианты объектов труда Шейная машина, таблицы, схемы</w:t>
      </w:r>
    </w:p>
    <w:p w:rsidR="00FC4C8A" w:rsidRPr="00972708" w:rsidRDefault="00FC4C8A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8B33FF" w:rsidRDefault="008B33FF" w:rsidP="00FC4C8A">
      <w:pPr>
        <w:pStyle w:val="c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color w:val="000000"/>
          <w:w w:val="99"/>
          <w:sz w:val="28"/>
          <w:szCs w:val="28"/>
        </w:rPr>
        <w:t>5.</w:t>
      </w:r>
      <w:r w:rsidRPr="008B33FF">
        <w:rPr>
          <w:bCs/>
          <w:sz w:val="28"/>
          <w:szCs w:val="28"/>
        </w:rPr>
        <w:t xml:space="preserve"> </w:t>
      </w:r>
      <w:r w:rsidRPr="008B33FF">
        <w:rPr>
          <w:b/>
          <w:bCs/>
          <w:sz w:val="28"/>
          <w:szCs w:val="28"/>
        </w:rPr>
        <w:t>Конструирование и моделирование плечевых изделий</w:t>
      </w:r>
    </w:p>
    <w:p w:rsidR="008B33FF" w:rsidRPr="008B33FF" w:rsidRDefault="008B33FF" w:rsidP="00723CB1">
      <w:pPr>
        <w:pStyle w:val="c7"/>
        <w:shd w:val="clear" w:color="auto" w:fill="FFFFFF"/>
        <w:spacing w:before="0" w:beforeAutospacing="0" w:after="0" w:afterAutospacing="0"/>
        <w:ind w:left="-850" w:firstLine="284"/>
        <w:rPr>
          <w:rFonts w:ascii="Calibri" w:hAnsi="Calibri"/>
          <w:b/>
          <w:color w:val="000000"/>
          <w:sz w:val="22"/>
          <w:szCs w:val="22"/>
        </w:rPr>
      </w:pPr>
    </w:p>
    <w:p w:rsid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Способы моделирования плечевого изделия; умение видоизменять выкройку основы плечевого изделия в соответствии с выбранной моделью; формирование знаний о способах моделирования плечевых изделий; видоизменение выкройки основы плечевого изделия в соответствии с выбранной моделью; развитие творческого мышления и воображения через моделирование плечевых изделий; </w:t>
      </w:r>
      <w:proofErr w:type="spellStart"/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воспитывание</w:t>
      </w:r>
      <w:proofErr w:type="spellEnd"/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точности, аккуратности и внимательности в работе.</w:t>
      </w:r>
    </w:p>
    <w:p w:rsid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  <w:r w:rsidRPr="008B33F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6. Технология изготовления плечевого изделия</w:t>
      </w:r>
    </w:p>
    <w:p w:rsidR="00723CB1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</w:pPr>
    </w:p>
    <w:p w:rsidR="008B33FF" w:rsidRP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proofErr w:type="gramStart"/>
      <w:r w:rsidRPr="008B33FF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У</w:t>
      </w:r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своение учащимися информации о технологии раскроя плечевого изделия; формирование умений и навыков работы с выкройк</w:t>
      </w:r>
      <w:r w:rsidR="00723C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 и подготовки ткани к раскрою,</w:t>
      </w:r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</w:t>
      </w:r>
      <w:r w:rsidR="00723C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раскладки и </w:t>
      </w:r>
      <w:proofErr w:type="spellStart"/>
      <w:r w:rsidR="00723C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обмеловки</w:t>
      </w:r>
      <w:proofErr w:type="spellEnd"/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выкроек на ткани; </w:t>
      </w:r>
      <w:r w:rsidR="00723C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соблюдение </w:t>
      </w:r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правил техники безопасной работы и сан. гигиены,</w:t>
      </w:r>
      <w:r w:rsidR="00723CB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 Совершенствование навыков</w:t>
      </w:r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чтения чертежа, подготовки ткани к раскрою, раскладки выкроек на ткани, </w:t>
      </w:r>
      <w:proofErr w:type="spellStart"/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обмеловке</w:t>
      </w:r>
      <w:proofErr w:type="spellEnd"/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и раскрою деталей плечевого изделия.</w:t>
      </w:r>
      <w:proofErr w:type="gramEnd"/>
    </w:p>
    <w:p w:rsid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</w:p>
    <w:p w:rsidR="00723CB1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 xml:space="preserve">7. </w:t>
      </w:r>
      <w:r w:rsidRPr="00723CB1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Учебная проектная деятельность</w:t>
      </w:r>
    </w:p>
    <w:p w:rsidR="00723CB1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</w:p>
    <w:p w:rsidR="00723CB1" w:rsidRPr="00723CB1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</w:pPr>
      <w:proofErr w:type="gramStart"/>
      <w:r w:rsidRPr="00723C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>Научиться анализировать исходную ситуацию; определять цели и задачи обучения: планировать работу; выполнять эскиз модели; организовывать свое рабочее место; подбирать инструменты и приспособления для различных операций; конструировать и моделировать швейные изделия; изготовлять выкройку швейного изделия; подбирать ткань для изделия; раскраивать ткань; готовить изделие к примерке и проводить ее; обрабатывать изделие после примерки;</w:t>
      </w:r>
      <w:proofErr w:type="gramEnd"/>
      <w:r w:rsidRPr="00723CB1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eastAsia="ru-RU"/>
        </w:rPr>
        <w:t xml:space="preserve"> контролировать свою работу и исправлять ошибки; делать анализ и оценивать результаты работы.</w:t>
      </w:r>
    </w:p>
    <w:p w:rsidR="00723CB1" w:rsidRPr="008B33FF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</w:p>
    <w:p w:rsidR="00FF1CFA" w:rsidRDefault="00FF1CFA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</w:p>
    <w:p w:rsidR="00FF1CFA" w:rsidRDefault="00FF1CFA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</w:p>
    <w:p w:rsidR="00FF1CFA" w:rsidRDefault="00FF1CFA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</w:p>
    <w:p w:rsidR="00FF1CFA" w:rsidRDefault="00FF1CFA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</w:p>
    <w:p w:rsidR="008B33FF" w:rsidRP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</w:pPr>
      <w:r w:rsidRPr="008B33F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 xml:space="preserve">8.   </w:t>
      </w:r>
      <w:r w:rsidRPr="008B3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 - прикладное творчество. Вязание</w:t>
      </w:r>
    </w:p>
    <w:p w:rsidR="008B33FF" w:rsidRP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Краткие сведения из истории старинного рукоделия. Инструменты и материалы для выполнения декоративного изделия. Работа с каталогами, литературой, экспонатами. ТБ.</w:t>
      </w:r>
    </w:p>
    <w:p w:rsidR="008B33FF" w:rsidRP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Виды декоративно-прикладного творчества. Народные традиции и культура приготовления декоративно-прикладных изделий. Назначение декоративно-прикладных изделий. Составление технологической карты выполнения изделия. Способы перевода рисунка на фольгу.</w:t>
      </w:r>
    </w:p>
    <w:p w:rsidR="008B33FF" w:rsidRDefault="008B33FF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  <w:r w:rsidRPr="008B33F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Технология изготовления декоративно-прикладного изделия: выдавливание рисунка по контуру, использование природных материалов. Виды и способы оформления готового изделия. Уход за изделием. Правила безопасного труда.</w:t>
      </w:r>
    </w:p>
    <w:p w:rsidR="00723CB1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</w:p>
    <w:p w:rsidR="00723CB1" w:rsidRPr="008B33FF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 xml:space="preserve">9. </w:t>
      </w:r>
      <w:r w:rsidRPr="00723CB1">
        <w:rPr>
          <w:rFonts w:ascii="Times New Roman" w:eastAsia="Times New Roman" w:hAnsi="Times New Roman" w:cs="Times New Roman"/>
          <w:b/>
          <w:w w:val="99"/>
          <w:sz w:val="28"/>
          <w:szCs w:val="28"/>
          <w:lang w:eastAsia="ru-RU"/>
        </w:rPr>
        <w:t>Технология ведения дома. Интерьер жилого помещения</w:t>
      </w:r>
    </w:p>
    <w:p w:rsidR="00723CB1" w:rsidRPr="00723CB1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  <w:r w:rsidRPr="00723CB1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Ознакомление учащихся с понятием “интерьер”, его историей, требованиями к оформлению помещений; развитие эстетического вкуса, исследовательских навыков; воспитание трудолюбия, целенаправленности; знакомство с профессией дизайнера.</w:t>
      </w:r>
    </w:p>
    <w:p w:rsidR="00723CB1" w:rsidRPr="008B33FF" w:rsidRDefault="00723CB1" w:rsidP="00723CB1">
      <w:pPr>
        <w:tabs>
          <w:tab w:val="left" w:pos="5013"/>
          <w:tab w:val="left" w:pos="5714"/>
        </w:tabs>
        <w:spacing w:after="0" w:line="239" w:lineRule="auto"/>
        <w:ind w:right="1631" w:firstLine="509"/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</w:pPr>
    </w:p>
    <w:p w:rsidR="00972708" w:rsidRPr="00723CB1" w:rsidRDefault="00972708" w:rsidP="00723CB1">
      <w:pPr>
        <w:rPr>
          <w:rFonts w:eastAsiaTheme="minorEastAsia"/>
          <w:lang w:eastAsia="ru-RU"/>
        </w:rPr>
      </w:pPr>
    </w:p>
    <w:p w:rsidR="00972708" w:rsidRPr="00972708" w:rsidRDefault="00972708" w:rsidP="00723C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708" w:rsidRPr="00972708" w:rsidRDefault="00972708" w:rsidP="00723CB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56571D" w:rsidRDefault="0056571D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</w:pPr>
    </w:p>
    <w:p w:rsidR="00972708" w:rsidRPr="00972708" w:rsidRDefault="00972708" w:rsidP="00723CB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proofErr w:type="spellStart"/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III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.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ес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proofErr w:type="spellEnd"/>
      <w:r w:rsidRPr="009727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пл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в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97270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</w:p>
    <w:p w:rsidR="00972708" w:rsidRPr="00972708" w:rsidRDefault="00972708" w:rsidP="00723CB1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972708" w:rsidRPr="00972708" w:rsidRDefault="00972708" w:rsidP="00723CB1">
      <w:pPr>
        <w:spacing w:after="48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6676"/>
        <w:gridCol w:w="2271"/>
      </w:tblGrid>
      <w:tr w:rsidR="00972708" w:rsidRPr="00972708" w:rsidTr="00972708">
        <w:trPr>
          <w:cantSplit/>
          <w:trHeight w:hRule="exact" w:val="365"/>
        </w:trPr>
        <w:tc>
          <w:tcPr>
            <w:tcW w:w="12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972708" w:rsidRDefault="00972708" w:rsidP="00723CB1">
            <w:pPr>
              <w:tabs>
                <w:tab w:val="left" w:pos="367"/>
              </w:tabs>
              <w:spacing w:before="24" w:after="0" w:line="239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6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  <w:lang w:eastAsia="ru-RU"/>
              </w:rPr>
              <w:t>№</w:t>
            </w:r>
            <w:proofErr w:type="gramStart"/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u w:val="single"/>
                <w:lang w:eastAsia="ru-RU"/>
              </w:rPr>
              <w:t>/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п</w:t>
            </w:r>
          </w:p>
          <w:p w:rsidR="00972708" w:rsidRPr="00972708" w:rsidRDefault="00972708" w:rsidP="00723CB1">
            <w:pPr>
              <w:tabs>
                <w:tab w:val="left" w:pos="554"/>
                <w:tab w:val="left" w:pos="1222"/>
              </w:tabs>
              <w:spacing w:after="0" w:line="243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1</w:t>
            </w:r>
          </w:p>
          <w:p w:rsidR="00972708" w:rsidRPr="00972708" w:rsidRDefault="00972708" w:rsidP="00723CB1">
            <w:pPr>
              <w:tabs>
                <w:tab w:val="left" w:pos="554"/>
                <w:tab w:val="left" w:pos="1222"/>
              </w:tabs>
              <w:spacing w:after="0" w:line="243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2</w:t>
            </w:r>
          </w:p>
          <w:p w:rsidR="00972708" w:rsidRPr="00972708" w:rsidRDefault="00972708" w:rsidP="00723CB1">
            <w:pPr>
              <w:tabs>
                <w:tab w:val="left" w:pos="554"/>
                <w:tab w:val="left" w:pos="1222"/>
              </w:tabs>
              <w:spacing w:after="0" w:line="246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3</w:t>
            </w:r>
          </w:p>
          <w:p w:rsidR="00972708" w:rsidRPr="00972708" w:rsidRDefault="00972708" w:rsidP="00723CB1">
            <w:pPr>
              <w:spacing w:after="0" w:line="250" w:lineRule="auto"/>
              <w:ind w:left="554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972708" w:rsidRDefault="00972708" w:rsidP="00723CB1">
            <w:pPr>
              <w:tabs>
                <w:tab w:val="left" w:pos="1814"/>
                <w:tab w:val="left" w:pos="6674"/>
              </w:tabs>
              <w:spacing w:before="24" w:after="0" w:line="239" w:lineRule="auto"/>
              <w:ind w:left="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На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  <w:lang w:eastAsia="ru-RU"/>
              </w:rPr>
              <w:t>и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u w:val="single"/>
                <w:lang w:eastAsia="ru-RU"/>
              </w:rPr>
              <w:t>ме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u w:val="single"/>
                <w:lang w:eastAsia="ru-RU"/>
              </w:rPr>
              <w:t>н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о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  <w:lang w:eastAsia="ru-RU"/>
              </w:rPr>
              <w:t>в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а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u w:val="single"/>
                <w:lang w:eastAsia="ru-RU"/>
              </w:rPr>
              <w:t>н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  <w:lang w:eastAsia="ru-RU"/>
              </w:rPr>
              <w:t>и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е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ра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u w:val="single"/>
                <w:lang w:eastAsia="ru-RU"/>
              </w:rPr>
              <w:t>з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  <w:lang w:eastAsia="ru-RU"/>
              </w:rPr>
              <w:t>д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е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  <w:u w:val="single"/>
                <w:lang w:eastAsia="ru-RU"/>
              </w:rPr>
              <w:t>л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  <w:u w:val="single"/>
                <w:lang w:eastAsia="ru-RU"/>
              </w:rPr>
              <w:t>о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в</w:t>
            </w:r>
          </w:p>
          <w:p w:rsidR="00972708" w:rsidRPr="00972708" w:rsidRDefault="00972708" w:rsidP="00723CB1">
            <w:pPr>
              <w:tabs>
                <w:tab w:val="left" w:pos="2780"/>
                <w:tab w:val="left" w:pos="6674"/>
              </w:tabs>
              <w:spacing w:after="0" w:line="243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  <w:lang w:eastAsia="ru-RU"/>
              </w:rPr>
              <w:t>В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  <w:lang w:eastAsia="ru-RU"/>
              </w:rPr>
              <w:t>в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  <w:lang w:eastAsia="ru-RU"/>
              </w:rPr>
              <w:t>е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  <w:lang w:eastAsia="ru-RU"/>
              </w:rPr>
              <w:t>д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  <w:lang w:eastAsia="ru-RU"/>
              </w:rPr>
              <w:t>е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ние</w:t>
            </w:r>
          </w:p>
          <w:p w:rsidR="00972708" w:rsidRPr="00972708" w:rsidRDefault="00972708" w:rsidP="00723CB1">
            <w:pPr>
              <w:tabs>
                <w:tab w:val="left" w:pos="1982"/>
                <w:tab w:val="left" w:pos="6674"/>
              </w:tabs>
              <w:spacing w:after="0" w:line="243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u w:val="single"/>
                <w:lang w:eastAsia="ru-RU"/>
              </w:rPr>
              <w:t>И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  <w:lang w:eastAsia="ru-RU"/>
              </w:rPr>
              <w:t>н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  <w:lang w:eastAsia="ru-RU"/>
              </w:rPr>
              <w:t>т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ер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  <w:lang w:eastAsia="ru-RU"/>
              </w:rPr>
              <w:t>ь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  <w:lang w:eastAsia="ru-RU"/>
              </w:rPr>
              <w:t>е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р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жилого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  <w:lang w:eastAsia="ru-RU"/>
              </w:rPr>
              <w:t>д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о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  <w:lang w:eastAsia="ru-RU"/>
              </w:rPr>
              <w:t>м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а</w:t>
            </w:r>
          </w:p>
          <w:p w:rsidR="00972708" w:rsidRPr="00972708" w:rsidRDefault="00972708" w:rsidP="00723CB1">
            <w:pPr>
              <w:tabs>
                <w:tab w:val="left" w:pos="2693"/>
                <w:tab w:val="left" w:pos="6674"/>
              </w:tabs>
              <w:spacing w:after="0" w:line="246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u w:val="single"/>
                <w:lang w:eastAsia="ru-RU"/>
              </w:rPr>
              <w:t>К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  <w:u w:val="single"/>
                <w:lang w:eastAsia="ru-RU"/>
              </w:rPr>
              <w:t>у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л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  <w:lang w:eastAsia="ru-RU"/>
              </w:rPr>
              <w:t>и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н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  <w:lang w:eastAsia="ru-RU"/>
              </w:rPr>
              <w:t>а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рия</w:t>
            </w:r>
          </w:p>
          <w:p w:rsidR="00972708" w:rsidRPr="00972708" w:rsidRDefault="00972708" w:rsidP="00723CB1">
            <w:pPr>
              <w:spacing w:after="0" w:line="25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С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з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д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ние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зде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л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ий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из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т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кс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ил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ь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н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ы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х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м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а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lang w:eastAsia="ru-RU"/>
              </w:rPr>
              <w:t>т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eastAsia="ru-RU"/>
              </w:rPr>
              <w:t>р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и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лов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972708" w:rsidRDefault="00972708" w:rsidP="00723CB1">
            <w:pPr>
              <w:tabs>
                <w:tab w:val="left" w:pos="530"/>
              </w:tabs>
              <w:spacing w:before="24" w:after="0" w:line="239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8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u w:val="single"/>
                <w:lang w:eastAsia="ru-RU"/>
              </w:rPr>
              <w:t>В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с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  <w:u w:val="single"/>
                <w:lang w:eastAsia="ru-RU"/>
              </w:rPr>
              <w:t>е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го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ча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  <w:u w:val="single"/>
                <w:lang w:eastAsia="ru-RU"/>
              </w:rPr>
              <w:t>с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  <w:u w:val="single"/>
                <w:lang w:eastAsia="ru-RU"/>
              </w:rPr>
              <w:t>о</w:t>
            </w:r>
            <w:r w:rsidRPr="0097270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  <w:lang w:eastAsia="ru-RU"/>
              </w:rPr>
              <w:t>в</w:t>
            </w:r>
          </w:p>
          <w:p w:rsidR="00972708" w:rsidRPr="00972708" w:rsidRDefault="00972708" w:rsidP="00723CB1">
            <w:pPr>
              <w:tabs>
                <w:tab w:val="left" w:pos="1078"/>
                <w:tab w:val="left" w:pos="2268"/>
              </w:tabs>
              <w:spacing w:after="0" w:line="243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2</w:t>
            </w:r>
          </w:p>
          <w:p w:rsidR="00972708" w:rsidRPr="00972708" w:rsidRDefault="00972708" w:rsidP="00723CB1">
            <w:pPr>
              <w:tabs>
                <w:tab w:val="left" w:pos="1078"/>
                <w:tab w:val="left" w:pos="2268"/>
              </w:tabs>
              <w:spacing w:after="0" w:line="243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6</w:t>
            </w:r>
          </w:p>
          <w:p w:rsidR="00972708" w:rsidRPr="00972708" w:rsidRDefault="00972708" w:rsidP="00723CB1">
            <w:pPr>
              <w:tabs>
                <w:tab w:val="left" w:pos="1020"/>
                <w:tab w:val="left" w:pos="2268"/>
              </w:tabs>
              <w:spacing w:after="0" w:line="246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  <w:lang w:eastAsia="ru-RU"/>
              </w:rPr>
              <w:t>14</w:t>
            </w:r>
          </w:p>
          <w:p w:rsidR="00972708" w:rsidRPr="00972708" w:rsidRDefault="00972708" w:rsidP="00723CB1">
            <w:pPr>
              <w:spacing w:after="0" w:line="250" w:lineRule="auto"/>
              <w:ind w:left="102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97270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22</w:t>
            </w:r>
          </w:p>
        </w:tc>
      </w:tr>
      <w:tr w:rsidR="00972708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EB2C77" w:rsidRDefault="00972708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EB2C77" w:rsidRDefault="00972708" w:rsidP="00723CB1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Водный инструктаж по ТБ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EB2C77" w:rsidRDefault="0056571D" w:rsidP="0056571D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 w:eastAsia="ru-RU"/>
              </w:rPr>
              <w:t xml:space="preserve">              </w:t>
            </w:r>
            <w:r w:rsidR="00972708"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972708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EB2C77" w:rsidRDefault="00972708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EB2C77" w:rsidRDefault="00972708" w:rsidP="00723CB1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Кулинария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708" w:rsidRPr="00EB2C77" w:rsidRDefault="0056571D" w:rsidP="0056571D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 w:eastAsia="ru-RU"/>
              </w:rPr>
              <w:t xml:space="preserve">              </w:t>
            </w:r>
            <w:r w:rsidR="00EB2C77"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14</w:t>
            </w:r>
          </w:p>
        </w:tc>
      </w:tr>
      <w:tr w:rsidR="00EB2C77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B2C77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Швейная машина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B2C77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 и моделирование плечевых изделий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B2C77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изготовления плечевого изделия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C77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проектная деятельность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B2C77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Декоративно - прикладное творчество. Вязание крючком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B2C77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ведения дома. Интерьер жилого помещения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2C77" w:rsidRPr="00EB2C77" w:rsidTr="00972708">
        <w:trPr>
          <w:cantSplit/>
          <w:trHeight w:hRule="exact" w:val="360"/>
        </w:trPr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9" w:after="0" w:line="240" w:lineRule="auto"/>
              <w:ind w:left="6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76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723CB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C77" w:rsidRPr="00EB2C77" w:rsidRDefault="00EB2C77" w:rsidP="005657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708" w:rsidRPr="0056571D" w:rsidRDefault="0056571D" w:rsidP="00565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56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7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6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Календарно-тематическое</w:t>
      </w:r>
      <w:r w:rsidRPr="00565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3"/>
        <w:tblpPr w:leftFromText="180" w:rightFromText="180" w:vertAnchor="text" w:horzAnchor="margin" w:tblpXSpec="center" w:tblpY="92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615"/>
        <w:gridCol w:w="1055"/>
        <w:gridCol w:w="993"/>
        <w:gridCol w:w="992"/>
        <w:gridCol w:w="1134"/>
        <w:gridCol w:w="1134"/>
      </w:tblGrid>
      <w:tr w:rsidR="0056571D" w:rsidRPr="00EB2C77" w:rsidTr="00FC4C8A">
        <w:trPr>
          <w:trHeight w:val="348"/>
        </w:trPr>
        <w:tc>
          <w:tcPr>
            <w:tcW w:w="675" w:type="dxa"/>
            <w:vMerge w:val="restart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5" w:type="dxa"/>
            <w:vMerge w:val="restart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раздела. Тема урока</w:t>
            </w:r>
          </w:p>
        </w:tc>
        <w:tc>
          <w:tcPr>
            <w:tcW w:w="1055" w:type="dxa"/>
            <w:vMerge w:val="restart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  часов</w:t>
            </w:r>
          </w:p>
        </w:tc>
        <w:tc>
          <w:tcPr>
            <w:tcW w:w="4253" w:type="dxa"/>
            <w:gridSpan w:val="4"/>
          </w:tcPr>
          <w:p w:rsidR="0056571D" w:rsidRPr="00EB2C77" w:rsidRDefault="0056571D" w:rsidP="00D9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 уроков</w:t>
            </w:r>
          </w:p>
        </w:tc>
      </w:tr>
      <w:tr w:rsidR="0056571D" w:rsidRPr="00EB2C77" w:rsidTr="00FC4C8A">
        <w:trPr>
          <w:trHeight w:val="288"/>
        </w:trPr>
        <w:tc>
          <w:tcPr>
            <w:tcW w:w="675" w:type="dxa"/>
            <w:vMerge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  <w:vMerge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</w:t>
            </w:r>
          </w:p>
        </w:tc>
      </w:tr>
      <w:tr w:rsidR="0056571D" w:rsidRPr="00EB2C77" w:rsidTr="00FC4C8A">
        <w:trPr>
          <w:trHeight w:val="192"/>
        </w:trPr>
        <w:tc>
          <w:tcPr>
            <w:tcW w:w="675" w:type="dxa"/>
            <w:vMerge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  <w:vMerge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«б»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«б»</w:t>
            </w: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 xml:space="preserve"> 02.09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 xml:space="preserve"> 05.09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Физиология питания.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432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мясные продукты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672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Механическая и тепловая обработка мяса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360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Кисломолочные продукты 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744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кисломолочных продуктов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Мучные изделия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348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для приготовления мучных изделий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628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изделий из пресного теста.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565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Рецептура теста для вар</w:t>
            </w:r>
            <w:proofErr w:type="gramStart"/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пельм</w:t>
            </w:r>
            <w:proofErr w:type="spellEnd"/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Способы приготовления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352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продуктов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468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консервирование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348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Стерилизованные консервы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обеда в походных условиях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и ягоды. Сладкие блюда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361"/>
        </w:trPr>
        <w:tc>
          <w:tcPr>
            <w:tcW w:w="675" w:type="dxa"/>
          </w:tcPr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волокна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400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тканей из хим. волокон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420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хим. волокон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504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Нетканые материалы из химических волокон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564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одеждой из химических волокон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144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символов по уходу за текстильными изделиями из хим. волокон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180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Швейная машина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571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23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зигзагообразной строчки.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852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24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к швейной машине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Машинные швы. Технология выполнения машинных швов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разделам: материаловедение, швейная машина.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 и моделирование плечевых изделий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578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28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 и стиль в одежде.</w:t>
            </w:r>
          </w:p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Требования, предъявляемые к одежде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16.12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15.12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мерок для построения основы чертежа плечевого изделия с цельнокроеным рукавом 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23.12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22.12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13.01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12.01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плечевого изделия с цельнокроеным рукавом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выкройки швейного изделия из пакета готовой выкройки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изготовления плечевого изделия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479"/>
        </w:trPr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35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36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изделия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30.01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26.01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38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изделия к примерке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примерки. Устранение дефектов.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42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  среднего шва спинки, плечевых швов  и нижних срезов рукавов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16.02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16.02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44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срезов </w:t>
            </w:r>
            <w:proofErr w:type="spellStart"/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подкройной</w:t>
            </w:r>
            <w:proofErr w:type="spellEnd"/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обтачкой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24.02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27.02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46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срезов косой бейкой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03.03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06.03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48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боковых срезов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10.03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13.03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Обработка горловины и борта. 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Обработка отрезного изделия.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нижнего среза изделия. Окончательная отделка изделия.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проектная деятельность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53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55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57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этап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21.04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20.04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Декоративно - прикладное творчество. Вязание крючком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59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и материалы для вязания крючком. </w:t>
            </w: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Основные виды петель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28.04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br/>
              <w:t>27.04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396"/>
        </w:trPr>
        <w:tc>
          <w:tcPr>
            <w:tcW w:w="675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полотна.</w:t>
            </w:r>
          </w:p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288"/>
        </w:trPr>
        <w:tc>
          <w:tcPr>
            <w:tcW w:w="675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по кругу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rPr>
          <w:trHeight w:val="433"/>
        </w:trPr>
        <w:tc>
          <w:tcPr>
            <w:tcW w:w="675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</w:tcPr>
          <w:p w:rsidR="0056571D" w:rsidRPr="00EB2C77" w:rsidRDefault="0056571D" w:rsidP="00D97E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ведения дома. Интерьер жилого помещения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комнатных растений в жизни человека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растениями. Разновидности комнатных растений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Комнатные растения в интерьере квартиры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71D" w:rsidRPr="00EB2C77" w:rsidTr="00FC4C8A">
        <w:tc>
          <w:tcPr>
            <w:tcW w:w="675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2C7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615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1055" w:type="dxa"/>
          </w:tcPr>
          <w:p w:rsidR="0056571D" w:rsidRPr="00EB2C77" w:rsidRDefault="0056571D" w:rsidP="00D9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992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77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71D" w:rsidRPr="00EB2C77" w:rsidRDefault="0056571D" w:rsidP="00D97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71D" w:rsidRPr="00972708" w:rsidRDefault="0056571D" w:rsidP="00723CB1">
      <w:pPr>
        <w:rPr>
          <w:rFonts w:eastAsiaTheme="minorEastAsia"/>
          <w:lang w:eastAsia="ru-RU"/>
        </w:rPr>
        <w:sectPr w:rsidR="0056571D" w:rsidRPr="00972708" w:rsidSect="00EB2C77">
          <w:footerReference w:type="default" r:id="rId10"/>
          <w:pgSz w:w="11904" w:h="16838"/>
          <w:pgMar w:top="284" w:right="598" w:bottom="1134" w:left="1130" w:header="720" w:footer="720" w:gutter="0"/>
          <w:cols w:space="708"/>
        </w:sectPr>
      </w:pPr>
    </w:p>
    <w:p w:rsidR="007C66C1" w:rsidRDefault="007C66C1" w:rsidP="006E5423">
      <w:bookmarkStart w:id="0" w:name="_GoBack"/>
      <w:bookmarkEnd w:id="0"/>
    </w:p>
    <w:sectPr w:rsidR="007C66C1" w:rsidSect="00D97E26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F6" w:rsidRDefault="007F73F6" w:rsidP="00972D1E">
      <w:pPr>
        <w:spacing w:after="0" w:line="240" w:lineRule="auto"/>
      </w:pPr>
      <w:r>
        <w:separator/>
      </w:r>
    </w:p>
  </w:endnote>
  <w:endnote w:type="continuationSeparator" w:id="0">
    <w:p w:rsidR="007F73F6" w:rsidRDefault="007F73F6" w:rsidP="0097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26" w:rsidRPr="0056571D" w:rsidRDefault="00D97E26" w:rsidP="005657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26" w:rsidRPr="0056571D" w:rsidRDefault="00D97E26" w:rsidP="005657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F6" w:rsidRDefault="007F73F6" w:rsidP="00972D1E">
      <w:pPr>
        <w:spacing w:after="0" w:line="240" w:lineRule="auto"/>
      </w:pPr>
      <w:r>
        <w:separator/>
      </w:r>
    </w:p>
  </w:footnote>
  <w:footnote w:type="continuationSeparator" w:id="0">
    <w:p w:rsidR="007F73F6" w:rsidRDefault="007F73F6" w:rsidP="0097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948"/>
    <w:multiLevelType w:val="hybridMultilevel"/>
    <w:tmpl w:val="D930B142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2B92"/>
    <w:multiLevelType w:val="hybridMultilevel"/>
    <w:tmpl w:val="84761E0C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F74"/>
    <w:multiLevelType w:val="hybridMultilevel"/>
    <w:tmpl w:val="C5609B66"/>
    <w:lvl w:ilvl="0" w:tplc="C56EAE3C">
      <w:numFmt w:val="bullet"/>
      <w:lvlText w:val="•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269E3760"/>
    <w:multiLevelType w:val="hybridMultilevel"/>
    <w:tmpl w:val="2FE23E70"/>
    <w:lvl w:ilvl="0" w:tplc="3124A2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2F77"/>
    <w:multiLevelType w:val="hybridMultilevel"/>
    <w:tmpl w:val="4B2C53A0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B075C"/>
    <w:multiLevelType w:val="hybridMultilevel"/>
    <w:tmpl w:val="72E08EAC"/>
    <w:lvl w:ilvl="0" w:tplc="D1846896">
      <w:numFmt w:val="bullet"/>
      <w:lvlText w:val="•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6">
    <w:nsid w:val="51BB31E9"/>
    <w:multiLevelType w:val="hybridMultilevel"/>
    <w:tmpl w:val="E90C231E"/>
    <w:lvl w:ilvl="0" w:tplc="D1846896">
      <w:numFmt w:val="bullet"/>
      <w:lvlText w:val="•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1F45"/>
    <w:multiLevelType w:val="multilevel"/>
    <w:tmpl w:val="91AC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E2D0E"/>
    <w:multiLevelType w:val="hybridMultilevel"/>
    <w:tmpl w:val="6890C89C"/>
    <w:lvl w:ilvl="0" w:tplc="D1846896">
      <w:numFmt w:val="bullet"/>
      <w:lvlText w:val="•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4AA"/>
    <w:multiLevelType w:val="multilevel"/>
    <w:tmpl w:val="C43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771C7"/>
    <w:multiLevelType w:val="hybridMultilevel"/>
    <w:tmpl w:val="6C72D138"/>
    <w:lvl w:ilvl="0" w:tplc="8EDADA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B5B82"/>
    <w:multiLevelType w:val="multilevel"/>
    <w:tmpl w:val="C2D4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33795"/>
    <w:multiLevelType w:val="hybridMultilevel"/>
    <w:tmpl w:val="0FCEA7EC"/>
    <w:lvl w:ilvl="0" w:tplc="C56EAE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D4369"/>
    <w:multiLevelType w:val="hybridMultilevel"/>
    <w:tmpl w:val="862CAA28"/>
    <w:lvl w:ilvl="0" w:tplc="C56EAE3C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A68C6"/>
    <w:multiLevelType w:val="hybridMultilevel"/>
    <w:tmpl w:val="9804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E62EF"/>
    <w:multiLevelType w:val="hybridMultilevel"/>
    <w:tmpl w:val="B10209F8"/>
    <w:lvl w:ilvl="0" w:tplc="3124A2A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C1"/>
    <w:rsid w:val="00011BE6"/>
    <w:rsid w:val="001376A3"/>
    <w:rsid w:val="0024203B"/>
    <w:rsid w:val="004574EC"/>
    <w:rsid w:val="004F7003"/>
    <w:rsid w:val="0056571D"/>
    <w:rsid w:val="005B5E17"/>
    <w:rsid w:val="00640576"/>
    <w:rsid w:val="006E5423"/>
    <w:rsid w:val="00723CB1"/>
    <w:rsid w:val="007B318D"/>
    <w:rsid w:val="007C66C1"/>
    <w:rsid w:val="007E2E40"/>
    <w:rsid w:val="007F73F6"/>
    <w:rsid w:val="00872DBD"/>
    <w:rsid w:val="008B33FF"/>
    <w:rsid w:val="00900F8E"/>
    <w:rsid w:val="0093039E"/>
    <w:rsid w:val="00970050"/>
    <w:rsid w:val="00972708"/>
    <w:rsid w:val="00972D1E"/>
    <w:rsid w:val="00C83A32"/>
    <w:rsid w:val="00D30805"/>
    <w:rsid w:val="00D97E26"/>
    <w:rsid w:val="00DB37A3"/>
    <w:rsid w:val="00DC02B1"/>
    <w:rsid w:val="00E63ABC"/>
    <w:rsid w:val="00EB2C77"/>
    <w:rsid w:val="00F81449"/>
    <w:rsid w:val="00FC4C8A"/>
    <w:rsid w:val="00FF1782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72708"/>
  </w:style>
  <w:style w:type="table" w:customStyle="1" w:styleId="10">
    <w:name w:val="Сетка таблицы1"/>
    <w:basedOn w:val="a1"/>
    <w:next w:val="a3"/>
    <w:uiPriority w:val="59"/>
    <w:rsid w:val="009727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ookmanOldStyle95pt">
    <w:name w:val="Основной текст (2) + Bookman Old Style;9;5 pt"/>
    <w:basedOn w:val="a0"/>
    <w:rsid w:val="009727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727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7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ookmanOldStyle11pt">
    <w:name w:val="Основной текст (2) + Bookman Old Style;11 pt"/>
    <w:basedOn w:val="2"/>
    <w:rsid w:val="009727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97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70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8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33FF"/>
  </w:style>
  <w:style w:type="character" w:customStyle="1" w:styleId="c6">
    <w:name w:val="c6"/>
    <w:basedOn w:val="a0"/>
    <w:rsid w:val="008B33FF"/>
  </w:style>
  <w:style w:type="paragraph" w:styleId="a7">
    <w:name w:val="List Paragraph"/>
    <w:basedOn w:val="a"/>
    <w:uiPriority w:val="34"/>
    <w:qFormat/>
    <w:rsid w:val="00972D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D1E"/>
  </w:style>
  <w:style w:type="paragraph" w:styleId="aa">
    <w:name w:val="footer"/>
    <w:basedOn w:val="a"/>
    <w:link w:val="ab"/>
    <w:uiPriority w:val="99"/>
    <w:unhideWhenUsed/>
    <w:rsid w:val="0097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72708"/>
  </w:style>
  <w:style w:type="table" w:customStyle="1" w:styleId="10">
    <w:name w:val="Сетка таблицы1"/>
    <w:basedOn w:val="a1"/>
    <w:next w:val="a3"/>
    <w:uiPriority w:val="59"/>
    <w:rsid w:val="009727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ookmanOldStyle95pt">
    <w:name w:val="Основной текст (2) + Bookman Old Style;9;5 pt"/>
    <w:basedOn w:val="a0"/>
    <w:rsid w:val="009727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727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7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ookmanOldStyle11pt">
    <w:name w:val="Основной текст (2) + Bookman Old Style;11 pt"/>
    <w:basedOn w:val="2"/>
    <w:rsid w:val="009727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97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70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727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8B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33FF"/>
  </w:style>
  <w:style w:type="character" w:customStyle="1" w:styleId="c6">
    <w:name w:val="c6"/>
    <w:basedOn w:val="a0"/>
    <w:rsid w:val="008B33FF"/>
  </w:style>
  <w:style w:type="paragraph" w:styleId="a7">
    <w:name w:val="List Paragraph"/>
    <w:basedOn w:val="a"/>
    <w:uiPriority w:val="34"/>
    <w:qFormat/>
    <w:rsid w:val="00972D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D1E"/>
  </w:style>
  <w:style w:type="paragraph" w:styleId="aa">
    <w:name w:val="footer"/>
    <w:basedOn w:val="a"/>
    <w:link w:val="ab"/>
    <w:uiPriority w:val="99"/>
    <w:unhideWhenUsed/>
    <w:rsid w:val="0097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2018-05-08T19:31:00Z</dcterms:created>
  <dcterms:modified xsi:type="dcterms:W3CDTF">2018-05-08T20:15:00Z</dcterms:modified>
</cp:coreProperties>
</file>