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FDE" w:rsidRPr="005738DF" w:rsidRDefault="00F00FDE" w:rsidP="00F00FDE">
      <w:pPr>
        <w:autoSpaceDE w:val="0"/>
        <w:spacing w:line="200" w:lineRule="atLeast"/>
        <w:rPr>
          <w:color w:val="5B9BD5" w:themeColor="accent1"/>
          <w:szCs w:val="28"/>
        </w:rPr>
      </w:pPr>
    </w:p>
    <w:p w:rsidR="00F00FDE" w:rsidRDefault="00F00FDE" w:rsidP="00F00F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F00FDE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6840855" cy="9676073"/>
            <wp:effectExtent l="0" t="0" r="0" b="1905"/>
            <wp:docPr id="1" name="Рисунок 1" descr="C:\Users\1\Desktop\скан локальнх актов\О структ. подраз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О структ. подразд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0FDE" w:rsidRPr="005738DF" w:rsidRDefault="00F00FDE" w:rsidP="00F00F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lastRenderedPageBreak/>
        <w:t xml:space="preserve">1. Общие положения </w:t>
      </w:r>
    </w:p>
    <w:p w:rsidR="00F00FDE" w:rsidRPr="005738DF" w:rsidRDefault="00F00FDE" w:rsidP="00F00F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1.1. Настоящее Положение разработано в соответствии с Федеральным Законом от 29 декабря 2012 года № 273 «Об образовании в Российской Федерации»,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утвержденным приказом Министерства образования и науки Российской Федерации от 30 августа 2013 г. № 1014,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«17» октября 2013 г. № 1155, Уставом МКОУ «СОШ№3» с.п. Сармаково (далее – Школа) и определяет цели, задачи, функции, порядок работы структурного подразделения - детский сад, реализующего основную образовательную программу дошкольного образования, осуществление присмотра и ухода за детьми.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                                       1.2. Детский сад (далее – дошкольный уровень образования) является структурным подразделением муниципального казенного общеобразовательного учреждения «СОШ№3» с.п. Сармаково.                                                                 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1.3. Дошкольный уровень образования расположен по фактическому адресу Школы: 361722, Кабардино-Балкарская Республика, Зольский район, сельское поселение Сармаково, улица Ленина, 68.                                                                              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1.4. Дошкольный уровень образования не является юридическим лицом и приобретает права на образовательную и воспитательную деятельность с момента выдачи лицензии на осуществление образовательной деятельности Школе. 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                           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1.5. На структурное подразделение распространяются правила внутреннего распорядка Школы, коллективный договор Школы, положения Устава Школы и другие локальные акты.                                                                                         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                              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1.6. Дошкольный уровень образования обеспечивает получение дошкольного образования, присмотр и уход за воспитанниками в возрасте от 2 лет до прекращения образовательных отношений.                                                                              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1.7. Содержание дошкольного образования определяется основной образовательной программой дошкольного образования, которая разрабатывается Учреждением  самостоятельно на основе примерной основной образовательной программы дошкольного образования и федеральных государственных образовательных стандартов дошкольного образования, принимается на педагогическом совете и утверждается директором Школы.                                                                        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             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1.8. Деятельность работников дошкольного уровня образования регламентируется должностными инструкциями, утвержденными директором Школы. Наименование должностей работников устанавливается в соответствии с Единым квалификационным справочником должностей руководителей, специалистов и служащих по разделу «Квалификационные характеристики должностей работников образования», утвержденного приказом Министерства здравоохранения и социального развития Российской Федерации от 26.08.2010 № 761н.             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                                 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1.9. Педагоги, работающие в дошкольном уровне образования, являются членами педагогического коллектива, принимают участие в работе Управляющего совета, Педагогического совета Школы.                                                                            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1.10. В дошкольном уровне образования не допускается создание и деятельность организационных структур политических партий, общественно-политических и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lastRenderedPageBreak/>
        <w:t xml:space="preserve">религиозных движений и организаций.                                                                             1.11. Контроль за деятельностью дошкольного уровня образования, а также ответственность за ведение документации, за управление инфраструктурой, материально-технической базой возлагается на директора Школы.                                 </w:t>
      </w:r>
    </w:p>
    <w:p w:rsidR="00F00FDE" w:rsidRPr="005738DF" w:rsidRDefault="00F00FDE" w:rsidP="00F00F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i/>
          <w:color w:val="5B9BD5" w:themeColor="accent1"/>
          <w:sz w:val="28"/>
          <w:szCs w:val="28"/>
        </w:rPr>
        <w:t>2. Цели и задачи деятельности дошкольного уровня образования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.                                2.1. Дошкольный уровень образования расположен в 4 блоке здания Школы, функционирует в адаптированных условиях  с целью разностороннего развития детей дошкольного возраста с учётом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специфических для детей дошкольного возраста видов деятельности.                                                                         2.2. Исходя из цели деятельности, дошкольный уровень образования решает следующие основные задачи:                                                                                                  - охраны и укрепления физического и психического здоровья детей, в том числе их эмоционального благополучия;                                                                                                       - обеспечение познавательно-речевого, социально-личностного, художественно- эстетического и физического развития воспитанников;                                                              - обеспечения преемственности основных образовательных программ дошкольного и начального общего образования;                                                                                                        -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                                                                                                                      -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                           - формирования социокультурной среды, соответствующей возрастным, индивидуальным, психологическим и физиологическим особенностям детей;                           - обеспечения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                                                                                                      3. Организация деятельности дошкольного уровня образования.                                     3.1. Основной структурной единицей ДУО является группа воспитанников дошкольного возраста (далее - группа).                                                             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                            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3.2. В группы могут включаться как воспитанники одного возраста, так и воспитанники разных возрастов,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                                                                                      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                                                     3.3. В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>Д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О функционируют группы общеразвивающей направленности. Предельная наполняемость групп детьми зависит от санитарных норм и условий образовательного процесса, предельной наполняемости, принятой при расчете норматива бюджетного финансирования (в соответствии с требованиями   СанПиН 2.4.1.3049-13 "Санитарно-эпидемиологические требования к устройству, содержанию и организации режима работы дошкольных образовательных организаций" площадь группы позволяет содержание от 18 до 24 детей в зависимости от возраста).                                                                                       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3.4. Режим работы ДУО: Рабочая неделя – пятидневная; продолжительность рабочего дня – 12 часов; время работы с 7.00 до 19 ч. Выходные дни: суббота, воскресение и праздничные дни, установленные законодательством Российской Федерации.                                                                                                                          3.5. Порядок приема на обучение по образовательным программам дошкольного образования устанавливаются федеральным органом исполнительной власти, осуществляющим функции по выработке государственной политики и нормативно- правовому регулированию в сфере образования и закрепляются в локальном акте Школы.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3.6. Постановку детей на очередь и прием детей в Учреждение по программе дошкольного образования осуществляется в соответствии с Положением</w:t>
      </w:r>
      <w:r w:rsidRPr="005738DF">
        <w:rPr>
          <w:rFonts w:ascii="Times New Roman" w:eastAsia="Batang" w:hAnsi="Times New Roman"/>
          <w:color w:val="5B9BD5" w:themeColor="accent1"/>
          <w:sz w:val="28"/>
          <w:szCs w:val="28"/>
          <w:lang w:eastAsia="ko-KR"/>
        </w:rPr>
        <w:t xml:space="preserve"> «О порядке комплектования, приема и отчисления детей дошкольного уровня образования   </w:t>
      </w:r>
      <w:r w:rsidRPr="005738DF">
        <w:rPr>
          <w:rFonts w:ascii="Times New Roman" w:hAnsi="Times New Roman"/>
          <w:color w:val="5B9BD5" w:themeColor="accent1"/>
          <w:sz w:val="28"/>
          <w:szCs w:val="28"/>
        </w:rPr>
        <w:t>муниципального казенного общеобразовательного учреждения «Средняя общеобразовательная школа №3» сельского  поселения Сармаково Зольского муниципального района</w:t>
      </w:r>
      <w:r w:rsidRPr="005738DF">
        <w:rPr>
          <w:rFonts w:ascii="Times New Roman" w:eastAsia="Batang" w:hAnsi="Times New Roman"/>
          <w:color w:val="5B9BD5" w:themeColor="accent1"/>
          <w:sz w:val="28"/>
          <w:szCs w:val="28"/>
          <w:lang w:eastAsia="ko-KR"/>
        </w:rPr>
        <w:t xml:space="preserve"> </w:t>
      </w:r>
      <w:r w:rsidRPr="005738DF">
        <w:rPr>
          <w:rFonts w:ascii="Times New Roman" w:hAnsi="Times New Roman"/>
          <w:color w:val="5B9BD5" w:themeColor="accent1"/>
          <w:sz w:val="28"/>
          <w:szCs w:val="28"/>
        </w:rPr>
        <w:t>Кабардино-Балкарской республики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посредством электронной очереди                                                              3.6. Образовательная программа осваивается в ДУО очно, через следующие формы организации деятельности:                                                                                                                     - совместную деятельность, осуществляемую в процессе организации различных видов детской деятельности;                                                                                                                                       - образовательную деятельность, осуществляемую в ходе режимных моментов;                                           - самостоятельную деятельность детей;                                                                                                      - взаимодействие с семьями детей по реализации основной образовательной программы дошкольного образования.                                                                                                           3.7. Образование в ДУО ведётся на русско-кабардинском языке.                                                                                                                3.8. Доукомплектование группы при наличии в ней свободных мест производится в течение года.                                                                                                                                                    3.9. По согласованию с Учредителем и при наличии условий, с учетом интересов родителей (законных представителей) в детском саду могут открываться группы кратковременного пребывания.                                                                                                   3.10. Воспитанники обеспечиваются 4-х разовым питанием (1-й завтрак, 2-й завтрак, обед, полдник) в соответствии с примерным десятидневным перспективным меню. Контроль за качеством питания, витаминизацией блюд, закладкой продуктов питания, кулинарной обработкой, выходом блюд, вкусовыми качествами, санитарным состоянием пищеблока, правильностью хранения и соблюдением сроков реализации продуктов возлагается на бракеражную комиссию Школы.                                                                                                     3.11. Организация охраны здоровья воспитанников (за исключением оказания первичной медико-санитарной помощи, прохождения периодических медицинских осмотров и диспансеризации) в ДУО, осуществляется Школой.                                                                     3.11. Штатные работники Учреждения проходят периодическое бесплатное медицинское обследование, которое проводится за счет средств Учредителя 1 раз в  год.                    3.12. Взимание платы с родителей (законных представителей) воспитанников за присмотр и уход за ребенком в ДУО производится в соответствии с действующим законодательством. Учредитель вправе снизить размер родительской платы или не взимать ее с отдельных категорий родителей (законных представителей) в определяемых им случаях и порядке.                                                                                                                   4. Имущество и финансовая деятельность структурного подразделения –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Д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О                       4.1. Структурное подразделение – ДУО расположен в месте нахождения Школы. Штатная структура  ДУО утверждается директором Школы.                                                           4.2. Текущие расходы ДУО планируются в плане финансово-хозяйственной деятельности Школы. Деятельность детского сада финансируется за счет бюджетных средств, в рамках финансового обеспечения образовательной деятельности Школы, а также доходов, получаемых от приносящей доход деятельности.                                                                               4.3. Дошкольный уровень образования вправе предоставлять платные образовательные услуги, предусмотренные уставом Школы.                                                                                 4.4. Заключение договоров, контрактов, соглашений и иное взаимодействие в целях обеспечения хозяйственной деятельности дошкольного уровня образования осуществляется директором Школы. При этом Школа руководствуется, прежде всего, предметом и целями своей деятельности, установленными Уставом Школы, муниципальным заданием Учредителя Школы, назначением имущества, закрепленного за Школой.                                                                                                                                     4.5. Налоговый учет, бухгалтерский учет и статистическую отчетность о результатах хозяйственной и иной деятельности дошкольного уровня образования осуществляет МКУ «Управление образования» Зольского  муниципального района.  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5. Руководитель (работник, на которого возложены обязанности по руководству структурным подразделением) дошкольного уровня образования                                                    5.1. Управление ДУО  осуществляется директором Школы. Директор Школы несёт ответственность за выполнение задач, возложенных на ДУО, плановую и трудовую дисциплину.           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6. Участники образовательных отношений ДУО.                                                                        6.1. Права и обязанности участников образовательных отношений в ДУО определяются Федеральным законом Российской Федерации «Об образовании в Российской Федерации», Федеральным законом РФ «Об основных гарантиях прав ребенка в РФ», Конвенцией о правах ребенка.                                                                                                      6.2. Участниками образовательных отношений в детском саду являются воспитанники, их родители (законные представители) и педагогические работники.                                             6.3. При приеме гражданина в Учреждение последнее обязано ознакомить его и (или) его родителей (законных представителей) с уставом Учреждения, лицензией на право ведения образовательной деятельности, со свидетельством о государственной аккредитации и другими документами, регламентирующими организацию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lastRenderedPageBreak/>
        <w:t xml:space="preserve">образовательного процесса.                                                                                                         6.4. ДУО обеспечивает соблюдение прав каждого ребенка. Ребенку гарантируется:                       - охрана жизни и здоровья;                                                                                                                           - защита от всех форм физического и психического насилия;                                                               - защита достоинства;                                                                                                                               - удовлетворение физиологических потребностей (в питании, сне, отдыхе и др.) в соответствии с возрастом и индивидуальными особенностями развития;                                                     - удовлетворение потребностей в эмоционально - личностном общении;                                             - развитие творческих способностей и интересов;                                                                                                    - получение помощи в коррекции имеющихся отклонений в развитии;                                                            - получение образования в соответствии с федеральными государственными образовательными стандартами;                                                                                                             - получение по возможности дополнительных (в том числе платных) образовательных и медицинских услуг;                                                                                                                                          - предоставление оборудования, игр, игрушек, учебных пособий;                                                                  - льготы, установленные законодательством РФ.                                                                     6.5. Родители (законные представители) воспитанников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Органы государственной власти и органы местного самоуправления, ДУО, Школа оказывают помощь родителям (законным представителям) воспитанников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развития.           6.6. Родители (законные представители) воспитанников имеют право:                                       1) выбирать до завершения получения ребенком основного общего образования с учетом мнения ребенка, а также с учетом рекомендаций психолого-медико- 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Учреждением;                                                                                                                              2) дать ребенку дошкольное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Школе;                                            3) знакомиться с уставом Школы, настоящим Положением,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                                                       4) знакомиться с содержанием образования, используемыми методами обучения и воспитания, образовательными технологиями;                                                                                    5) защищать права и законные интересы воспитанников;                                                                                                    6) получать информацию о всех видах планируемых обследований (психологических, психолого-педагогических) учащихся, воспитанниках,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lastRenderedPageBreak/>
        <w:t xml:space="preserve">учащихся и воспитанниках;                                                                                                                                      7) принимать участие в управлении Школой, в форме, определяемой уставом Школы; 6.7. Родители (законные представители) воспитанников обязаны:                                         1) обеспечить получение детьми общего образования; 2) соблюдать правила внутреннего распорядка Учреждения, требования локальных нормативных актов, которые устанавливают режим занятий воспитанников, порядок регламентации образовательных отношений между Школой и учащимися, воспитанниками и (или) их родителями (законными представителями) и оформления возникновения, приостановления и прекращения этих отношений;                                                                                                                          3) уважать честь и достоинство учащихся, воспитанников и работников Учреждения.    6.8. Иные права и обязанности родителей (законных представителей) несовершеннолетних учащихся, воспитанников устанавливаются Федеральным законом «Об образовании в Российской Федерации», иными федеральными законами, договором об образовании (при его наличии). За неисполнение или ненадлежащее исполнение обязанностей, установленных настоящим Федеральным законом и иными федеральными законами, родители (законные представители) несовершеннолетних учащихся, воспитанников несут ответственность, предусмотренную законодательством Российской Федерации.                                                                                                                                      6.9. Педагогические работники ДУО пользуются следующими академическими правами и свободами:                                                                                                                                                                                            1) свобода преподавания, свободное выражение своего мнения, свобода от вмешательства в профессиональную деятельность;                                                                                       2) свобода выбора и использования педагогически обоснованных форм, средств, методов обучения и воспитания;                                                                                                                            3)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                                                                                        4) 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                                                                                                                                                     5) право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                6)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                                                                                                                     7) право на 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осуществляющей образовательную деятельность, к информационно- 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образовательную деятельность;                                                                                                                                               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lastRenderedPageBreak/>
        <w:t xml:space="preserve">8) право 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 или локальными нормативными актами;                                                                                                                              9) право на участие в управлении образовательной организацией, в том числе в коллегиальных органах управления, в порядке, установленном уставом Учреждения;                       10) право на участие в обсуждении вопросов, относящихся к деятельности Учреждения, в том числе через органы управления и общественные организации;                                                               11) право на объединение в общественные профессиональные организации в формах и в порядке, которые установлены законодательством Российской Федерации;                                             12) право на обращение в комиссию по урегулированию споров между участниками образовательных отношений;                                                                                                                                                13)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                                                                                                                                            6.10. Педагогические работники  ДУО имеют следующие трудовые права и социальные гарантии:                                                                                                                                                            1) право на сокращенную продолжительность рабочего времени;                                            2) право на дополнительное профессиональное образование по профилю педагогической деятельности не реже чем один раз в три года;                                                                         3) право на ежегодный основной удлиненный оплачиваемый отпуск, продолжительность которого определяется Правительством Российской Федерации;                                               4)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                                                                                                                                   5) право на досрочное назначение трудовой пенсии по старости в порядке, установленном законодательством Российской Федерации;         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6.11. Педагогические работники обязаны:                                                                                               1) осуществлять свою деятельность на высоком профессиональном уровне, обеспечивать в полном объеме реализацию преподаваемых учебных предметов, дисциплин (модуля) в соответствии с утвержденной программой (планированием);                                                        2) соблюдать правовые, нравственные и этические нормы, следовать требованиям и нормам профессиональной этики;                                                                                                3) уважать честь и достоинство воспитанников и других участников образовательных отношений;          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4) 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учащихся и воспитанников культуру здорового и безопасного образа жизни;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lastRenderedPageBreak/>
        <w:t xml:space="preserve">5) применять педагогически обоснованные и обеспечивающие высокое качество образования формы, методы обучения и воспитания;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6) 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7) систематически повышать свой профессиональный уровень;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8) проходить аттестацию на соответствие занимаемой должности в порядке, установленном законодательством об образовании;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9)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10) проходить в установленном законодательством Российской Федерации порядке обучение и проверку знаний и навыков в области охраны труда;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>11) соблюдать устав Школы, настоящее Положение, положения о иных структурных подразделениях, правила внутреннего трудового распорядка. Педагогический работник не вправе оказывать платные образовательные услуги воспитанникам в детском саду, если это приводит к конфликту интересов педагогического работника. 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ненадлежащее исполнение педагогическими работниками обязанностей, учитывается при прохождении ими аттестации.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12.  К педагогической деятельности в ДУО допускаются лица, имеющие образовательный ценз, который определяется в порядке, установленном законодательством Российской Федерации в сфере образования. 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>13. К педагогической деятельности в ДУО не допускаются лица, в отношении которых действующим законодательством РФ установлены соответствующие ограничения на занятие педагогической деятельностью. Структура, штатное расписание, распределение должностных обязанностей работников ДУО утверждаются директором Школы. Для работников ДУО работодателем является Школа в лице директора.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7. Заключительные положения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7.1. Вопросы деятельности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>Д</w:t>
      </w:r>
      <w:r w:rsidRPr="005738DF">
        <w:rPr>
          <w:rFonts w:ascii="Times New Roman" w:hAnsi="Times New Roman" w:cs="Times New Roman"/>
          <w:color w:val="5B9BD5" w:themeColor="accent1"/>
          <w:sz w:val="28"/>
          <w:szCs w:val="28"/>
        </w:rPr>
        <w:t>О, не нашедшие отражения в настоящем Положении, регулируются в соответствии с действующим законодательством Российской Федерации, Уставом и иными локальными актами Школы.</w:t>
      </w: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F00FDE" w:rsidRPr="005738DF" w:rsidRDefault="00F00FDE" w:rsidP="00F00FDE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F0713D" w:rsidRDefault="00F0713D"/>
    <w:sectPr w:rsidR="00F0713D" w:rsidSect="009D3B84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052"/>
    <w:rsid w:val="004B1052"/>
    <w:rsid w:val="00F00FDE"/>
    <w:rsid w:val="00F0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2B042C-F98A-4DA0-80DB-5060B03F1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4528</Words>
  <Characters>25814</Characters>
  <Application>Microsoft Office Word</Application>
  <DocSecurity>0</DocSecurity>
  <Lines>215</Lines>
  <Paragraphs>60</Paragraphs>
  <ScaleCrop>false</ScaleCrop>
  <Company>SPecialiST RePack</Company>
  <LinksUpToDate>false</LinksUpToDate>
  <CharactersWithSpaces>30282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2017-12-26T12:34:00Z</dcterms:created>
  <dcterms:modified xsi:type="dcterms:W3CDTF">2017-12-26T12:36:00Z</dcterms:modified>
</cp:coreProperties>
</file>