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E" w:rsidRPr="00F07D99" w:rsidRDefault="007C6FAE" w:rsidP="007C6F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9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685F" wp14:editId="6829EA56">
                <wp:simplePos x="0" y="0"/>
                <wp:positionH relativeFrom="column">
                  <wp:posOffset>-737235</wp:posOffset>
                </wp:positionH>
                <wp:positionV relativeFrom="paragraph">
                  <wp:posOffset>-424815</wp:posOffset>
                </wp:positionV>
                <wp:extent cx="7935595" cy="10163175"/>
                <wp:effectExtent l="0" t="0" r="825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5595" cy="1016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AE" w:rsidRDefault="007C6FAE" w:rsidP="007C6FAE"/>
                          <w:p w:rsidR="007C6FAE" w:rsidRPr="00D11BAF" w:rsidRDefault="007C6FAE" w:rsidP="007C6FAE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  <w:p w:rsidR="008448B8" w:rsidRPr="008448B8" w:rsidRDefault="008448B8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48B8" w:rsidRPr="008448B8" w:rsidRDefault="007C6FAE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МУНИЦИПАЛЬНОЕ</w:t>
                            </w:r>
                          </w:p>
                          <w:p w:rsidR="007C6FAE" w:rsidRPr="008448B8" w:rsidRDefault="007C6FAE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 xml:space="preserve"> КАЗЕННОЕ ОБЩЕОБРАЗОВАТЕЛЬНОЕ УЧРЕЖДЕНИЕ</w:t>
                            </w:r>
                          </w:p>
                          <w:p w:rsidR="007C6FAE" w:rsidRPr="008448B8" w:rsidRDefault="007C6FAE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«СРЕДНЯЯ ОБЩЕОБРАЗОВАТЕЛЬНАЯ ШКОЛА№</w:t>
                            </w:r>
                            <w:r w:rsidR="00831BA8" w:rsidRPr="008448B8">
                              <w:rPr>
                                <w:rFonts w:ascii="Times New Roman" w:hAnsi="Times New Roman"/>
                                <w:b/>
                              </w:rPr>
                              <w:t>3» С.П.</w:t>
                            </w: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 xml:space="preserve"> САРМАКОВО</w:t>
                            </w:r>
                          </w:p>
                          <w:p w:rsidR="007C6FAE" w:rsidRPr="008448B8" w:rsidRDefault="007C6FAE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C6FAE" w:rsidRPr="008448B8" w:rsidRDefault="007C6FAE" w:rsidP="001D6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spacing w:after="0" w:line="240" w:lineRule="auto"/>
                              <w:ind w:left="58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tbl>
                            <w:tblPr>
                              <w:tblW w:w="9507" w:type="dxa"/>
                              <w:tblInd w:w="14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71"/>
                              <w:gridCol w:w="4536"/>
                            </w:tblGrid>
                            <w:tr w:rsidR="00D11BAF" w:rsidRPr="008448B8" w:rsidTr="007C6FAE">
                              <w:trPr>
                                <w:trHeight w:val="1455"/>
                              </w:trPr>
                              <w:tc>
                                <w:tcPr>
                                  <w:tcW w:w="4971" w:type="dxa"/>
                                </w:tcPr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«Принят»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на педагогическом совете</w:t>
                                  </w:r>
                                </w:p>
                                <w:p w:rsidR="007C6FAE" w:rsidRPr="008448B8" w:rsidRDefault="00831BA8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Протокол №1 от 31</w:t>
                                  </w:r>
                                  <w:r w:rsidR="000C3431"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.08.2</w:t>
                                  </w:r>
                                  <w:r w:rsidR="007C6FAE"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015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«Утвержден»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И. о. директора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МКОУ «СОШ№3» с. п. Сармаково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приказ</w:t>
                                  </w:r>
                                  <w:r w:rsidR="00831BA8"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ом</w:t>
                                  </w: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№ </w:t>
                                  </w:r>
                                  <w:r w:rsidR="00D11BAF"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147в</w:t>
                                  </w: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от</w:t>
                                  </w:r>
                                  <w:r w:rsidR="00D11BAF"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01.</w:t>
                                  </w: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09.2015г</w:t>
                                  </w:r>
                                </w:p>
                                <w:p w:rsidR="007C6FAE" w:rsidRPr="008448B8" w:rsidRDefault="007C6FAE" w:rsidP="005819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448B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________________ /С.Ю. Мудранова/</w:t>
                                  </w:r>
                                </w:p>
                              </w:tc>
                            </w:tr>
                          </w:tbl>
                          <w:p w:rsidR="007C6FAE" w:rsidRPr="008448B8" w:rsidRDefault="007C6FAE" w:rsidP="007C6FAE">
                            <w:pPr>
                              <w:rPr>
                                <w:rFonts w:ascii="Times New Roman" w:eastAsia="Batang" w:hAnsi="Times New Roman"/>
                                <w:b/>
                                <w:sz w:val="26"/>
                                <w:szCs w:val="26"/>
                                <w:lang w:eastAsia="ko-KR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rPr>
                                <w:rFonts w:ascii="Times New Roman" w:eastAsia="Batang" w:hAnsi="Times New Roman"/>
                                <w:b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8448B8">
                              <w:rPr>
                                <w:rFonts w:ascii="Times New Roman" w:eastAsia="Batang" w:hAnsi="Times New Roman"/>
                                <w:b/>
                                <w:sz w:val="26"/>
                                <w:szCs w:val="26"/>
                                <w:lang w:eastAsia="ko-KR"/>
                              </w:rPr>
                              <w:t xml:space="preserve">                                                        </w:t>
                            </w:r>
                          </w:p>
                          <w:p w:rsidR="007C6FAE" w:rsidRPr="008448B8" w:rsidRDefault="007C6FAE" w:rsidP="007C6FAE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Batang" w:hAnsi="Times New Roman"/>
                                <w:b/>
                                <w:sz w:val="26"/>
                                <w:szCs w:val="26"/>
                                <w:lang w:eastAsia="ko-KR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D11BAF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8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ПОЛОЖЕНИЕ</w:t>
                            </w:r>
                            <w:r w:rsidR="00D11BAF" w:rsidRPr="008448B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8448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ведении личных дел воспитанников</w:t>
                            </w:r>
                          </w:p>
                          <w:p w:rsidR="00831BA8" w:rsidRPr="008448B8" w:rsidRDefault="007C6FAE" w:rsidP="00D11BAF">
                            <w:pPr>
                              <w:spacing w:after="0"/>
                              <w:ind w:left="709" w:hanging="12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8B8">
                              <w:rPr>
                                <w:rFonts w:ascii="Times New Roman" w:eastAsia="Batang" w:hAnsi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31BA8" w:rsidRPr="008448B8">
                              <w:rPr>
                                <w:rFonts w:ascii="Times New Roman" w:eastAsia="Batang" w:hAnsi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дошкольного уровня</w:t>
                            </w:r>
                            <w:r w:rsidRPr="008448B8">
                              <w:rPr>
                                <w:rFonts w:ascii="Times New Roman" w:eastAsia="Batang" w:hAnsi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образования   </w:t>
                            </w:r>
                            <w:r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казенного </w:t>
                            </w:r>
                          </w:p>
                          <w:p w:rsidR="00831BA8" w:rsidRPr="008448B8" w:rsidRDefault="007C6FAE" w:rsidP="00D11BAF">
                            <w:pPr>
                              <w:spacing w:after="0"/>
                              <w:ind w:left="709" w:hanging="12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общеобразовательного учреждения «Средняя общеобразовательная школа №3» </w:t>
                            </w:r>
                          </w:p>
                          <w:p w:rsidR="00831BA8" w:rsidRPr="008448B8" w:rsidRDefault="00831BA8" w:rsidP="00D11BAF">
                            <w:pPr>
                              <w:spacing w:after="0"/>
                              <w:ind w:left="709" w:hanging="12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  <w:r w:rsidR="007C6FAE"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Сармаково Зольского муниципального района</w:t>
                            </w:r>
                          </w:p>
                          <w:p w:rsidR="007C6FAE" w:rsidRPr="008448B8" w:rsidRDefault="00D11BAF" w:rsidP="00D11BAF">
                            <w:pPr>
                              <w:spacing w:after="0"/>
                              <w:ind w:left="709" w:hanging="12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FAE" w:rsidRPr="008448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Кабардино-Балкарской республики</w:t>
                            </w: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6FAE" w:rsidRPr="008448B8" w:rsidRDefault="007C6FAE" w:rsidP="007C6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 п. Сармаково</w:t>
                            </w:r>
                          </w:p>
                          <w:p w:rsidR="007C6FAE" w:rsidRPr="008448B8" w:rsidRDefault="007C6FAE" w:rsidP="007C6FAE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2015 год</w:t>
                            </w:r>
                          </w:p>
                          <w:p w:rsidR="007C6FAE" w:rsidRPr="008448B8" w:rsidRDefault="007C6FAE" w:rsidP="007C6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8.05pt;margin-top:-33.45pt;width:624.85pt;height:8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L8qAIAABk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" stroked="f">
                <v:textbox>
                  <w:txbxContent>
                    <w:p w:rsidR="007C6FAE" w:rsidRDefault="007C6FAE" w:rsidP="007C6FAE"/>
                    <w:p w:rsidR="007C6FAE" w:rsidRPr="00D11BAF" w:rsidRDefault="007C6FAE" w:rsidP="007C6FAE">
                      <w:pPr>
                        <w:rPr>
                          <w:color w:val="5B9BD5" w:themeColor="accent1"/>
                        </w:rPr>
                      </w:pPr>
                    </w:p>
                    <w:p w:rsidR="008448B8" w:rsidRPr="008448B8" w:rsidRDefault="008448B8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48B8" w:rsidRPr="008448B8" w:rsidRDefault="007C6FAE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</w:rPr>
                        <w:t>МУНИЦИПАЛЬНОЕ</w:t>
                      </w:r>
                    </w:p>
                    <w:p w:rsidR="007C6FAE" w:rsidRPr="008448B8" w:rsidRDefault="007C6FAE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</w:rPr>
                        <w:t xml:space="preserve"> КАЗЕННОЕ ОБЩЕОБРАЗОВАТЕЛЬНОЕ УЧРЕЖДЕНИЕ</w:t>
                      </w:r>
                    </w:p>
                    <w:p w:rsidR="007C6FAE" w:rsidRPr="008448B8" w:rsidRDefault="007C6FAE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</w:rPr>
                        <w:t>«СРЕДНЯЯ ОБЩЕОБРАЗОВАТЕЛЬНАЯ ШКОЛА№</w:t>
                      </w:r>
                      <w:r w:rsidR="00831BA8" w:rsidRPr="008448B8">
                        <w:rPr>
                          <w:rFonts w:ascii="Times New Roman" w:hAnsi="Times New Roman"/>
                          <w:b/>
                        </w:rPr>
                        <w:t>3» С.П.</w:t>
                      </w:r>
                      <w:r w:rsidRPr="008448B8">
                        <w:rPr>
                          <w:rFonts w:ascii="Times New Roman" w:hAnsi="Times New Roman"/>
                          <w:b/>
                        </w:rPr>
                        <w:t xml:space="preserve"> САРМАКОВО</w:t>
                      </w:r>
                    </w:p>
                    <w:p w:rsidR="007C6FAE" w:rsidRPr="008448B8" w:rsidRDefault="007C6FAE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C6FAE" w:rsidRPr="008448B8" w:rsidRDefault="007C6FAE" w:rsidP="001D6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C6FAE" w:rsidRPr="008448B8" w:rsidRDefault="007C6FAE" w:rsidP="007C6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C6FAE" w:rsidRPr="008448B8" w:rsidRDefault="007C6FAE" w:rsidP="007C6FAE">
                      <w:pPr>
                        <w:spacing w:after="0" w:line="240" w:lineRule="auto"/>
                        <w:ind w:left="58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tbl>
                      <w:tblPr>
                        <w:tblW w:w="9507" w:type="dxa"/>
                        <w:tblInd w:w="14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971"/>
                        <w:gridCol w:w="4536"/>
                      </w:tblGrid>
                      <w:tr w:rsidR="00D11BAF" w:rsidRPr="008448B8" w:rsidTr="007C6FAE">
                        <w:trPr>
                          <w:trHeight w:val="1455"/>
                        </w:trPr>
                        <w:tc>
                          <w:tcPr>
                            <w:tcW w:w="4971" w:type="dxa"/>
                          </w:tcPr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«Принят»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на педагогическом совете</w:t>
                            </w:r>
                          </w:p>
                          <w:p w:rsidR="007C6FAE" w:rsidRPr="008448B8" w:rsidRDefault="00831BA8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Протокол №1 от 31</w:t>
                            </w:r>
                            <w:r w:rsidR="000C3431" w:rsidRPr="008448B8">
                              <w:rPr>
                                <w:rFonts w:ascii="Times New Roman" w:hAnsi="Times New Roman"/>
                                <w:b/>
                              </w:rPr>
                              <w:t>.08.2</w:t>
                            </w:r>
                            <w:r w:rsidR="007C6FAE" w:rsidRPr="008448B8">
                              <w:rPr>
                                <w:rFonts w:ascii="Times New Roman" w:hAnsi="Times New Roman"/>
                                <w:b/>
                              </w:rPr>
                              <w:t>015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«Утвержден»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И. о. директора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МКОУ «СОШ№3» с. п. Сармаково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приказ</w:t>
                            </w:r>
                            <w:r w:rsidR="00831BA8" w:rsidRPr="008448B8">
                              <w:rPr>
                                <w:rFonts w:ascii="Times New Roman" w:hAnsi="Times New Roman"/>
                                <w:b/>
                              </w:rPr>
                              <w:t>ом</w:t>
                            </w: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 xml:space="preserve"> № </w:t>
                            </w:r>
                            <w:r w:rsidR="00D11BAF" w:rsidRPr="008448B8">
                              <w:rPr>
                                <w:rFonts w:ascii="Times New Roman" w:hAnsi="Times New Roman"/>
                                <w:b/>
                              </w:rPr>
                              <w:t>147в</w:t>
                            </w: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 xml:space="preserve"> от</w:t>
                            </w:r>
                            <w:r w:rsidR="00D11BAF" w:rsidRPr="008448B8">
                              <w:rPr>
                                <w:rFonts w:ascii="Times New Roman" w:hAnsi="Times New Roman"/>
                                <w:b/>
                              </w:rPr>
                              <w:t xml:space="preserve"> 01.</w:t>
                            </w: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09.2015г</w:t>
                            </w:r>
                          </w:p>
                          <w:p w:rsidR="007C6FAE" w:rsidRPr="008448B8" w:rsidRDefault="007C6FAE" w:rsidP="005819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48B8">
                              <w:rPr>
                                <w:rFonts w:ascii="Times New Roman" w:hAnsi="Times New Roman"/>
                                <w:b/>
                              </w:rPr>
                              <w:t>________________ /С.Ю. Мудранова/</w:t>
                            </w:r>
                          </w:p>
                        </w:tc>
                      </w:tr>
                    </w:tbl>
                    <w:p w:rsidR="007C6FAE" w:rsidRPr="008448B8" w:rsidRDefault="007C6FAE" w:rsidP="007C6FAE">
                      <w:pPr>
                        <w:rPr>
                          <w:rFonts w:ascii="Times New Roman" w:eastAsia="Batang" w:hAnsi="Times New Roman"/>
                          <w:b/>
                          <w:sz w:val="26"/>
                          <w:szCs w:val="26"/>
                          <w:lang w:eastAsia="ko-KR"/>
                        </w:rPr>
                      </w:pPr>
                    </w:p>
                    <w:p w:rsidR="007C6FAE" w:rsidRPr="008448B8" w:rsidRDefault="007C6FAE" w:rsidP="007C6FAE">
                      <w:pPr>
                        <w:rPr>
                          <w:rFonts w:ascii="Times New Roman" w:eastAsia="Batang" w:hAnsi="Times New Roman"/>
                          <w:b/>
                          <w:sz w:val="26"/>
                          <w:szCs w:val="26"/>
                          <w:lang w:eastAsia="ko-KR"/>
                        </w:rPr>
                      </w:pPr>
                      <w:r w:rsidRPr="008448B8">
                        <w:rPr>
                          <w:rFonts w:ascii="Times New Roman" w:eastAsia="Batang" w:hAnsi="Times New Roman"/>
                          <w:b/>
                          <w:sz w:val="26"/>
                          <w:szCs w:val="26"/>
                          <w:lang w:eastAsia="ko-KR"/>
                        </w:rPr>
                        <w:t xml:space="preserve">                                                        </w:t>
                      </w:r>
                    </w:p>
                    <w:p w:rsidR="007C6FAE" w:rsidRPr="008448B8" w:rsidRDefault="007C6FAE" w:rsidP="007C6FAE">
                      <w:pPr>
                        <w:spacing w:before="100" w:beforeAutospacing="1" w:after="0" w:line="240" w:lineRule="auto"/>
                        <w:rPr>
                          <w:rFonts w:ascii="Times New Roman" w:eastAsia="Batang" w:hAnsi="Times New Roman"/>
                          <w:b/>
                          <w:sz w:val="26"/>
                          <w:szCs w:val="26"/>
                          <w:lang w:eastAsia="ko-KR"/>
                        </w:rPr>
                      </w:pPr>
                    </w:p>
                    <w:p w:rsidR="007C6FAE" w:rsidRPr="008448B8" w:rsidRDefault="007C6FAE" w:rsidP="007C6FAE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D11BAF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48B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ПОЛОЖЕНИЕ</w:t>
                      </w:r>
                      <w:r w:rsidR="00D11BAF" w:rsidRPr="008448B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8448B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ведении личных дел воспитанников</w:t>
                      </w:r>
                    </w:p>
                    <w:p w:rsidR="00831BA8" w:rsidRPr="008448B8" w:rsidRDefault="007C6FAE" w:rsidP="00D11BAF">
                      <w:pPr>
                        <w:spacing w:after="0"/>
                        <w:ind w:left="709" w:hanging="12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448B8"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31BA8" w:rsidRPr="008448B8"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eastAsia="ko-KR"/>
                        </w:rPr>
                        <w:t>дошкольного уровня</w:t>
                      </w:r>
                      <w:r w:rsidRPr="008448B8"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eastAsia="ko-KR"/>
                        </w:rPr>
                        <w:t xml:space="preserve"> образования   </w:t>
                      </w:r>
                      <w:r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муниципального казенного </w:t>
                      </w:r>
                    </w:p>
                    <w:p w:rsidR="00831BA8" w:rsidRPr="008448B8" w:rsidRDefault="007C6FAE" w:rsidP="00D11BAF">
                      <w:pPr>
                        <w:spacing w:after="0"/>
                        <w:ind w:left="709" w:hanging="12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общеобразовательного учреждения «Средняя общеобразовательная школа №3» </w:t>
                      </w:r>
                    </w:p>
                    <w:p w:rsidR="00831BA8" w:rsidRPr="008448B8" w:rsidRDefault="00831BA8" w:rsidP="00D11BAF">
                      <w:pPr>
                        <w:spacing w:after="0"/>
                        <w:ind w:left="709" w:hanging="12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  <w:r w:rsidR="007C6FAE"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Сармаково Зольского муниципального района</w:t>
                      </w:r>
                    </w:p>
                    <w:p w:rsidR="007C6FAE" w:rsidRPr="008448B8" w:rsidRDefault="00D11BAF" w:rsidP="00D11BAF">
                      <w:pPr>
                        <w:spacing w:after="0"/>
                        <w:ind w:left="709" w:hanging="12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6FAE" w:rsidRPr="008448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Кабардино-Балкарской республики</w:t>
                      </w: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C6FAE" w:rsidRPr="008448B8" w:rsidRDefault="007C6FAE" w:rsidP="007C6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48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 п. Сармаково</w:t>
                      </w:r>
                    </w:p>
                    <w:p w:rsidR="007C6FAE" w:rsidRPr="008448B8" w:rsidRDefault="007C6FAE" w:rsidP="007C6FAE">
                      <w:pPr>
                        <w:spacing w:after="0"/>
                        <w:jc w:val="center"/>
                        <w:rPr>
                          <w:rFonts w:ascii="Times New Roman" w:eastAsia="Batang" w:hAnsi="Times New Roman"/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8448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2015 год</w:t>
                      </w:r>
                    </w:p>
                    <w:p w:rsidR="007C6FAE" w:rsidRPr="008448B8" w:rsidRDefault="007C6FAE" w:rsidP="007C6F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07D9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C6FAE" w:rsidRPr="00F07D99" w:rsidRDefault="007C6FAE" w:rsidP="007C6FAE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Общие положения:</w:t>
      </w:r>
    </w:p>
    <w:p w:rsidR="007C6FAE" w:rsidRPr="00F07D99" w:rsidRDefault="007C6FAE" w:rsidP="007C6F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C6FAE" w:rsidRPr="00F07D99" w:rsidRDefault="007C6FAE" w:rsidP="007C6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1.1.            Настоящее Положение о ведении личных дел воспитанников</w:t>
      </w: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дошкольного уровня образования  МКОУ «СОШ№3» с. п. Сармаково   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  разработано в соответствии </w:t>
      </w:r>
      <w:proofErr w:type="gramStart"/>
      <w:r w:rsidRPr="00F07D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7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FAE" w:rsidRPr="00F07D99" w:rsidRDefault="007C6FAE" w:rsidP="007C6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года № 273 - ФЗ «Об образовании в Российской Федерации»;</w:t>
      </w:r>
    </w:p>
    <w:p w:rsidR="007C6FAE" w:rsidRPr="00F07D99" w:rsidRDefault="007C6FAE" w:rsidP="007C6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России от 08.04.2014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года №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293 «Об утверждении порядка приёма на обучение по образовательным программам дошкольного образования»</w:t>
      </w:r>
    </w:p>
    <w:p w:rsidR="007C6FAE" w:rsidRPr="00F07D99" w:rsidRDefault="007C6FAE" w:rsidP="007C6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Приказом Министерства образования и науки России от 30.08.2013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года №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1.2. Настоящее Положение разработано целью регламентации работы с личными делами воспитанников дошкольного уровня образования и определяет порядок действий всех категорий работников участвующих в работе с вышеназванной документацией.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1.3. Настоящее Положение утверждается приказом руководителя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учреждения и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для всех категорий педагогических и административных работников дошкольного уровня образования.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1.4. Личное дело воспитанника является обязательным документом для каждого ребенка дошкольного уровня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входит в номенклатуру дел.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t> 2. Содержание личного дела.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2.1. Личное дело оформляется при поступлении ребенка в дошкольный уровень образования  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2.2. Личному делу воспитанника присваивается номер в соответствии с порядковым номером в алфавитной книге записи воспитанников.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2.3.Личное дело формируется из следующих документов: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7C6FAE" w:rsidRPr="00F07D99" w:rsidRDefault="007C6FAE" w:rsidP="007C6FA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C6FAE" w:rsidRPr="00F07D99" w:rsidRDefault="007C6FAE" w:rsidP="007C6FAE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7D99">
        <w:rPr>
          <w:rFonts w:ascii="Times New Roman" w:hAnsi="Times New Roman" w:cs="Times New Roman"/>
          <w:sz w:val="24"/>
          <w:szCs w:val="24"/>
        </w:rPr>
        <w:t>Направление МКУ «УО»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Заявление одного из родителей (законных представителей) о приеме ребенка в дошкольный у</w:t>
      </w:r>
      <w:r w:rsidR="000C3431" w:rsidRPr="00F07D99">
        <w:rPr>
          <w:rFonts w:ascii="Times New Roman" w:eastAsia="Times New Roman" w:hAnsi="Times New Roman" w:cs="Times New Roman"/>
          <w:sz w:val="24"/>
          <w:szCs w:val="24"/>
        </w:rPr>
        <w:t>ровень образования МКОУ «СОШ№3»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Согласие родителя (законного представителя</w:t>
      </w:r>
      <w:proofErr w:type="gramStart"/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ребёнка</w:t>
      </w:r>
    </w:p>
    <w:p w:rsidR="007C6FAE" w:rsidRPr="00F07D99" w:rsidRDefault="007C6FAE" w:rsidP="007C6FAE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Справка о составе семьи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 2.4. При переходе из другого образовательного учреждения сохраняются документы личного дела, сформированного в прежнем </w:t>
      </w:r>
      <w:r w:rsidR="000C3431" w:rsidRPr="00F07D99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FAE" w:rsidRPr="00F07D99" w:rsidRDefault="00F23D72" w:rsidP="007C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2.5</w:t>
      </w:r>
      <w:r w:rsidR="007C6FAE" w:rsidRPr="00F07D99">
        <w:rPr>
          <w:rFonts w:ascii="Times New Roman" w:eastAsia="Times New Roman" w:hAnsi="Times New Roman" w:cs="Times New Roman"/>
          <w:sz w:val="24"/>
          <w:szCs w:val="24"/>
        </w:rPr>
        <w:t>. Личное дело может пополняться документами в процессе обучения (заявления</w:t>
      </w:r>
    </w:p>
    <w:p w:rsidR="007C6FAE" w:rsidRPr="00F07D99" w:rsidRDefault="007C6FAE" w:rsidP="007C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родителей, справки, заключения ПМПК и др.).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 При выбытии из дошкольного уровня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образования в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личное дело добавляется копия приказа об отчислении.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t> 3. Требования к ведению и хранению личных дел.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3.1. Личные дела воспитанников 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ведут воспитатели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групп.</w:t>
      </w:r>
    </w:p>
    <w:p w:rsidR="00F23D72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3.2. Все записи в личных делах дела</w:t>
      </w:r>
      <w:r w:rsidR="00F23D72" w:rsidRPr="00F07D99">
        <w:rPr>
          <w:rFonts w:ascii="Times New Roman" w:eastAsia="Times New Roman" w:hAnsi="Times New Roman" w:cs="Times New Roman"/>
          <w:sz w:val="24"/>
          <w:szCs w:val="24"/>
        </w:rPr>
        <w:t>ются аккуратно, без исправлений.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3.3. Личные дела хранятся в кабинете старшего воспитателя. Все личные дела воспитанников хранятся в папках</w:t>
      </w:r>
      <w:proofErr w:type="gramStart"/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 где указывается группа и список воспитанников  группы в алфавитном порядке и обновляются ежегодно.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> 3.4. Педагоги постоянно следят за состоянием личных дел и принимают меры к их правильному ведению.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bCs/>
          <w:sz w:val="24"/>
          <w:szCs w:val="24"/>
        </w:rPr>
        <w:t>4. Контроль за ведением личных дел.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7D99">
        <w:rPr>
          <w:rFonts w:ascii="Times New Roman" w:eastAsia="Times New Roman" w:hAnsi="Times New Roman" w:cs="Times New Roman"/>
          <w:sz w:val="24"/>
          <w:szCs w:val="24"/>
        </w:rPr>
        <w:t xml:space="preserve"> 4.1. </w:t>
      </w:r>
      <w:r w:rsidRPr="00F07D99">
        <w:rPr>
          <w:rFonts w:ascii="Times New Roman" w:hAnsi="Times New Roman" w:cs="Times New Roman"/>
          <w:sz w:val="24"/>
          <w:szCs w:val="24"/>
        </w:rPr>
        <w:t>Контроль, за состоянием личных дел осуществляется старшим воспитателем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7D99">
        <w:rPr>
          <w:rFonts w:ascii="Times New Roman" w:hAnsi="Times New Roman" w:cs="Times New Roman"/>
          <w:sz w:val="24"/>
          <w:szCs w:val="24"/>
        </w:rPr>
        <w:t xml:space="preserve">4.2.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 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7D99">
        <w:rPr>
          <w:rFonts w:ascii="Times New Roman" w:hAnsi="Times New Roman" w:cs="Times New Roman"/>
          <w:sz w:val="24"/>
          <w:szCs w:val="24"/>
        </w:rPr>
        <w:t xml:space="preserve">4.3. Цели и объект контроля – правильность оформления личных дел воспитанников. 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7D99">
        <w:rPr>
          <w:rFonts w:ascii="Times New Roman" w:hAnsi="Times New Roman" w:cs="Times New Roman"/>
          <w:sz w:val="24"/>
          <w:szCs w:val="24"/>
        </w:rPr>
        <w:t xml:space="preserve">4.4. По итогам проверки, готовят справку с указанием замечаний. </w:t>
      </w:r>
    </w:p>
    <w:p w:rsidR="007C6FAE" w:rsidRPr="00F07D99" w:rsidRDefault="007C6FAE" w:rsidP="007C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D99">
        <w:rPr>
          <w:rFonts w:ascii="Times New Roman" w:hAnsi="Times New Roman" w:cs="Times New Roman"/>
          <w:sz w:val="24"/>
          <w:szCs w:val="24"/>
        </w:rPr>
        <w:t xml:space="preserve">4.5. По итогам справки, директор </w:t>
      </w:r>
      <w:r w:rsidR="00F23D72" w:rsidRPr="00F07D99">
        <w:rPr>
          <w:rFonts w:ascii="Times New Roman" w:hAnsi="Times New Roman" w:cs="Times New Roman"/>
          <w:sz w:val="24"/>
          <w:szCs w:val="24"/>
        </w:rPr>
        <w:t>школы вправе</w:t>
      </w:r>
      <w:r w:rsidRPr="00F07D99">
        <w:rPr>
          <w:rFonts w:ascii="Times New Roman" w:hAnsi="Times New Roman" w:cs="Times New Roman"/>
          <w:sz w:val="24"/>
          <w:szCs w:val="24"/>
        </w:rPr>
        <w:t xml:space="preserve"> издать приказ за ответственное, добросовестное и аккуратное ведение личных дел воспитанников</w:t>
      </w:r>
      <w:r w:rsidR="00F23D72" w:rsidRPr="00F07D99">
        <w:rPr>
          <w:rFonts w:ascii="Times New Roman" w:hAnsi="Times New Roman" w:cs="Times New Roman"/>
          <w:sz w:val="24"/>
          <w:szCs w:val="24"/>
        </w:rPr>
        <w:t>.</w:t>
      </w:r>
      <w:r w:rsidRPr="00F07D99">
        <w:rPr>
          <w:rFonts w:ascii="Times New Roman" w:hAnsi="Times New Roman" w:cs="Times New Roman"/>
          <w:sz w:val="24"/>
          <w:szCs w:val="24"/>
        </w:rPr>
        <w:t xml:space="preserve"> В случае выявления недостатков работа воспитателя ставится на индивидуальный контроль делопроизводителем. В данном случае воспитатель обязан: предоставить объяснительные о причинах недобросовестного отношения к ведению личных дел воспитанников и исправлении замечаний. За систематические грубые нарушения </w:t>
      </w:r>
      <w:r w:rsidR="00F23D72" w:rsidRPr="00F07D99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F07D99">
        <w:rPr>
          <w:rFonts w:ascii="Times New Roman" w:hAnsi="Times New Roman" w:cs="Times New Roman"/>
          <w:sz w:val="24"/>
          <w:szCs w:val="24"/>
        </w:rPr>
        <w:t xml:space="preserve">личных дел воспитанников </w:t>
      </w:r>
      <w:r w:rsidR="00F23D72" w:rsidRPr="00F07D99">
        <w:rPr>
          <w:rFonts w:ascii="Times New Roman" w:hAnsi="Times New Roman" w:cs="Times New Roman"/>
          <w:sz w:val="24"/>
          <w:szCs w:val="24"/>
        </w:rPr>
        <w:t>руководитель</w:t>
      </w:r>
      <w:r w:rsidRPr="00F07D99">
        <w:rPr>
          <w:rFonts w:ascii="Times New Roman" w:hAnsi="Times New Roman" w:cs="Times New Roman"/>
          <w:sz w:val="24"/>
          <w:szCs w:val="24"/>
        </w:rPr>
        <w:t xml:space="preserve"> вправе объявить воспитателю замечание, снять стимулирующие выплаты</w:t>
      </w:r>
      <w:r w:rsidRPr="00F07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66" w:rsidRPr="00F07D99" w:rsidRDefault="000E7666"/>
    <w:sectPr w:rsidR="000E7666" w:rsidRPr="00F07D99" w:rsidSect="007C6FA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62E"/>
    <w:multiLevelType w:val="hybridMultilevel"/>
    <w:tmpl w:val="7BE68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3269C"/>
    <w:multiLevelType w:val="multilevel"/>
    <w:tmpl w:val="E5E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071230"/>
    <w:multiLevelType w:val="multilevel"/>
    <w:tmpl w:val="C0B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4"/>
    <w:rsid w:val="000C3431"/>
    <w:rsid w:val="000E7666"/>
    <w:rsid w:val="001D6998"/>
    <w:rsid w:val="007C6FAE"/>
    <w:rsid w:val="00831BA8"/>
    <w:rsid w:val="008448B8"/>
    <w:rsid w:val="00D11BAF"/>
    <w:rsid w:val="00F07D99"/>
    <w:rsid w:val="00F23D72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6</cp:revision>
  <cp:lastPrinted>2016-01-26T08:18:00Z</cp:lastPrinted>
  <dcterms:created xsi:type="dcterms:W3CDTF">2017-04-25T12:18:00Z</dcterms:created>
  <dcterms:modified xsi:type="dcterms:W3CDTF">2017-04-29T12:07:00Z</dcterms:modified>
</cp:coreProperties>
</file>