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F9" w:rsidRDefault="00BF78F9" w:rsidP="00BF78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</w:t>
      </w:r>
      <w:r w:rsidR="00CE3E6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объектах спорта </w:t>
      </w:r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«СОШ №3» с.п. </w:t>
      </w:r>
      <w:proofErr w:type="spellStart"/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>Сармаково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78F9" w:rsidRDefault="00BF78F9" w:rsidP="00BF78F9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учреждении 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имеется спортивный зал – площадь </w:t>
      </w:r>
      <w:r w:rsidRPr="00D7153E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 Зал укомплектован всем необходимым спортивным оборудованием. </w:t>
      </w:r>
    </w:p>
    <w:p w:rsidR="00BF78F9" w:rsidRDefault="00BF78F9" w:rsidP="00BF78F9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sz w:val="24"/>
          <w:szCs w:val="24"/>
        </w:rPr>
        <w:t>На т</w:t>
      </w:r>
      <w:r w:rsidRPr="00D7153E">
        <w:rPr>
          <w:rFonts w:ascii="Times New Roman" w:eastAsia="Times New Roman" w:hAnsi="Times New Roman" w:cs="Times New Roman"/>
          <w:sz w:val="24"/>
          <w:szCs w:val="24"/>
        </w:rPr>
        <w:t>ерритории школы имеется спортивная площадка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D45CA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ощадь </w:t>
      </w:r>
      <w:r w:rsidRPr="00D7153E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BF78F9" w:rsidRPr="002D45CA" w:rsidRDefault="00BF78F9" w:rsidP="00BF78F9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приспособлений для инвалидов и лиц с ограниченными возможностями в спортивном зале и на стадионе нет.</w:t>
      </w:r>
    </w:p>
    <w:p w:rsidR="00014DA2" w:rsidRDefault="00014DA2"/>
    <w:sectPr w:rsidR="00014DA2" w:rsidSect="0046594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78F9"/>
    <w:rsid w:val="00014DA2"/>
    <w:rsid w:val="007B4993"/>
    <w:rsid w:val="00BF78F9"/>
    <w:rsid w:val="00C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3</cp:revision>
  <dcterms:created xsi:type="dcterms:W3CDTF">2023-09-16T10:25:00Z</dcterms:created>
  <dcterms:modified xsi:type="dcterms:W3CDTF">2023-09-16T10:33:00Z</dcterms:modified>
</cp:coreProperties>
</file>